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E21D" w14:textId="2F31226E" w:rsidR="00F333C3" w:rsidRPr="00E00367" w:rsidRDefault="00E00367" w:rsidP="00E00367">
      <w:pPr>
        <w:spacing w:after="0" w:line="240" w:lineRule="auto"/>
        <w:jc w:val="right"/>
        <w:rPr>
          <w:color w:val="0F243E"/>
        </w:rPr>
      </w:pPr>
      <w:r w:rsidRPr="00E00367">
        <w:rPr>
          <w:color w:val="0F243E"/>
        </w:rPr>
        <w:t>16 August 2023</w:t>
      </w:r>
    </w:p>
    <w:p w14:paraId="0BD90BD1" w14:textId="7737B53F" w:rsidR="00F333C3" w:rsidRPr="00E00367" w:rsidRDefault="008539CE" w:rsidP="00E00367">
      <w:pPr>
        <w:spacing w:line="240" w:lineRule="auto"/>
        <w:rPr>
          <w:color w:val="0F243E"/>
        </w:rPr>
      </w:pPr>
      <w:r w:rsidRPr="00E00367">
        <w:rPr>
          <w:color w:val="0F243E"/>
        </w:rPr>
        <w:t>To whom it may concern</w:t>
      </w:r>
    </w:p>
    <w:p w14:paraId="20A6FA4A" w14:textId="40CB254D" w:rsidR="00F333C3" w:rsidRPr="00E00367" w:rsidRDefault="008539CE" w:rsidP="00E00367">
      <w:pPr>
        <w:spacing w:after="0" w:line="240" w:lineRule="auto"/>
        <w:jc w:val="center"/>
        <w:rPr>
          <w:b/>
          <w:color w:val="0F243E"/>
        </w:rPr>
      </w:pPr>
      <w:r w:rsidRPr="00E00367">
        <w:rPr>
          <w:b/>
          <w:color w:val="0F243E"/>
        </w:rPr>
        <w:t>CONFIRMATION OF CROSS BORDER VEHICLE INSURANCE</w:t>
      </w:r>
    </w:p>
    <w:p w14:paraId="4C62D9AE" w14:textId="77777777" w:rsidR="00087342" w:rsidRPr="00E00367" w:rsidRDefault="00087342" w:rsidP="00E00367">
      <w:pPr>
        <w:spacing w:after="0" w:line="240" w:lineRule="auto"/>
        <w:jc w:val="center"/>
        <w:rPr>
          <w:b/>
          <w:color w:val="0F243E"/>
        </w:rPr>
      </w:pPr>
    </w:p>
    <w:p w14:paraId="40DCA68D" w14:textId="77777777" w:rsidR="00F333C3" w:rsidRPr="00E00367" w:rsidRDefault="008539CE" w:rsidP="00E00367">
      <w:pPr>
        <w:spacing w:after="0" w:line="240" w:lineRule="auto"/>
        <w:rPr>
          <w:color w:val="0F243E"/>
        </w:rPr>
      </w:pPr>
      <w:r w:rsidRPr="00E00367">
        <w:rPr>
          <w:color w:val="0F243E"/>
        </w:rPr>
        <w:t>I hereby confirm cross border insurance cover in respect of the following vehicle:</w:t>
      </w:r>
    </w:p>
    <w:p w14:paraId="6BEE3581" w14:textId="77777777" w:rsidR="00F333C3" w:rsidRPr="00E00367" w:rsidRDefault="00F333C3" w:rsidP="00E00367">
      <w:pPr>
        <w:spacing w:after="0" w:line="240" w:lineRule="auto"/>
        <w:rPr>
          <w:color w:val="0F243E"/>
        </w:rPr>
      </w:pPr>
    </w:p>
    <w:p w14:paraId="2C877E3D" w14:textId="77777777" w:rsidR="00F333C3" w:rsidRPr="00E00367" w:rsidRDefault="008539CE" w:rsidP="00E00367">
      <w:pPr>
        <w:spacing w:after="0" w:line="240" w:lineRule="auto"/>
        <w:rPr>
          <w:b/>
          <w:color w:val="0F243E"/>
          <w:u w:val="single"/>
        </w:rPr>
      </w:pPr>
      <w:r w:rsidRPr="00E00367">
        <w:rPr>
          <w:b/>
          <w:color w:val="0F243E"/>
          <w:u w:val="single"/>
        </w:rPr>
        <w:t>Motor section</w:t>
      </w:r>
    </w:p>
    <w:p w14:paraId="6502C50C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>Insurer:</w:t>
      </w:r>
    </w:p>
    <w:p w14:paraId="364E43DD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>Insured:</w:t>
      </w:r>
    </w:p>
    <w:p w14:paraId="738E3B57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 xml:space="preserve">Policy number: </w:t>
      </w:r>
    </w:p>
    <w:p w14:paraId="32877271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 xml:space="preserve">Cover type: </w:t>
      </w:r>
    </w:p>
    <w:p w14:paraId="113E1A04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 xml:space="preserve">Vehicle: </w:t>
      </w:r>
    </w:p>
    <w:p w14:paraId="1678D170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 xml:space="preserve">Vehicle Registration number: </w:t>
      </w:r>
    </w:p>
    <w:p w14:paraId="34078231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 xml:space="preserve">VIN number: </w:t>
      </w:r>
    </w:p>
    <w:p w14:paraId="1F1A56BD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 xml:space="preserve">Engine number: </w:t>
      </w:r>
    </w:p>
    <w:p w14:paraId="507E4855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 xml:space="preserve">Registered owner: </w:t>
      </w:r>
    </w:p>
    <w:p w14:paraId="17A9BD26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 xml:space="preserve">Driver 1: </w:t>
      </w:r>
    </w:p>
    <w:p w14:paraId="65CA0D3B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 xml:space="preserve">Driver 1 ID number: </w:t>
      </w:r>
    </w:p>
    <w:p w14:paraId="136A73A4" w14:textId="1F0504FB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>Driver 2:</w:t>
      </w:r>
      <w:r w:rsidR="00E34728">
        <w:rPr>
          <w:color w:val="0F243E"/>
        </w:rPr>
        <w:tab/>
      </w:r>
      <w:r w:rsidR="00E00367">
        <w:rPr>
          <w:color w:val="0F243E"/>
        </w:rPr>
        <w:t>n/a</w:t>
      </w:r>
    </w:p>
    <w:p w14:paraId="75E320EF" w14:textId="1E1A5A0F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 xml:space="preserve">Driver 2 ID number: </w:t>
      </w:r>
      <w:r w:rsidR="00E00367">
        <w:rPr>
          <w:color w:val="0F243E"/>
        </w:rPr>
        <w:tab/>
        <w:t>n/a</w:t>
      </w:r>
    </w:p>
    <w:p w14:paraId="2573602B" w14:textId="2CA23BDA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>Interest noted of:</w:t>
      </w:r>
      <w:r w:rsidR="00E00367">
        <w:rPr>
          <w:color w:val="0F243E"/>
        </w:rPr>
        <w:tab/>
      </w:r>
    </w:p>
    <w:p w14:paraId="563D2876" w14:textId="77777777" w:rsidR="00F333C3" w:rsidRPr="00E00367" w:rsidRDefault="008539CE" w:rsidP="00E34728">
      <w:pPr>
        <w:tabs>
          <w:tab w:val="left" w:pos="3402"/>
        </w:tabs>
        <w:spacing w:after="0" w:line="240" w:lineRule="auto"/>
        <w:rPr>
          <w:color w:val="0F243E"/>
        </w:rPr>
      </w:pPr>
      <w:r w:rsidRPr="00E00367">
        <w:rPr>
          <w:color w:val="0F243E"/>
        </w:rPr>
        <w:t xml:space="preserve">Cross border period: </w:t>
      </w:r>
    </w:p>
    <w:p w14:paraId="50423C5D" w14:textId="77777777" w:rsidR="00E00367" w:rsidRDefault="008539CE" w:rsidP="00E34728">
      <w:pPr>
        <w:tabs>
          <w:tab w:val="left" w:pos="3402"/>
        </w:tabs>
        <w:spacing w:after="0" w:line="240" w:lineRule="auto"/>
        <w:ind w:left="4320" w:hanging="4320"/>
        <w:rPr>
          <w:color w:val="0F243E"/>
        </w:rPr>
      </w:pPr>
      <w:r w:rsidRPr="00E00367">
        <w:rPr>
          <w:color w:val="0F243E"/>
        </w:rPr>
        <w:t>Territorial limits:</w:t>
      </w:r>
      <w:r w:rsidR="00087342" w:rsidRPr="00E00367">
        <w:rPr>
          <w:color w:val="0F243E"/>
        </w:rPr>
        <w:tab/>
      </w:r>
      <w:r w:rsidRPr="00E00367">
        <w:rPr>
          <w:color w:val="0F243E"/>
        </w:rPr>
        <w:t>The Republic of South Africa, Namibia, Botswana, Lesotho, Eswatini,</w:t>
      </w:r>
    </w:p>
    <w:p w14:paraId="034624B7" w14:textId="1F0DE9C0" w:rsidR="00F333C3" w:rsidRPr="00E00367" w:rsidRDefault="00E00367" w:rsidP="00E00367">
      <w:pPr>
        <w:tabs>
          <w:tab w:val="left" w:pos="3402"/>
        </w:tabs>
        <w:spacing w:after="0" w:line="240" w:lineRule="auto"/>
        <w:ind w:left="4320" w:hanging="4320"/>
        <w:rPr>
          <w:color w:val="0F243E"/>
        </w:rPr>
      </w:pPr>
      <w:r>
        <w:rPr>
          <w:color w:val="0F243E"/>
        </w:rPr>
        <w:tab/>
      </w:r>
      <w:r w:rsidR="008539CE" w:rsidRPr="00E00367">
        <w:rPr>
          <w:color w:val="0F243E"/>
        </w:rPr>
        <w:t>Zimbabwe and Mozambique.</w:t>
      </w:r>
      <w:r w:rsidR="00704C0F" w:rsidRPr="00E00367">
        <w:rPr>
          <w:color w:val="0F243E"/>
        </w:rPr>
        <w:tab/>
      </w:r>
      <w:r w:rsidR="00704C0F" w:rsidRPr="00E00367">
        <w:rPr>
          <w:color w:val="0F243E"/>
        </w:rPr>
        <w:tab/>
      </w:r>
    </w:p>
    <w:p w14:paraId="34FB3EE6" w14:textId="77777777" w:rsidR="00F333C3" w:rsidRPr="00E00367" w:rsidRDefault="00F333C3" w:rsidP="00E00367">
      <w:pPr>
        <w:spacing w:after="0" w:line="240" w:lineRule="auto"/>
        <w:rPr>
          <w:color w:val="0F243E"/>
        </w:rPr>
      </w:pPr>
    </w:p>
    <w:p w14:paraId="25A8BCCC" w14:textId="77777777" w:rsidR="00F333C3" w:rsidRPr="00E00367" w:rsidRDefault="008539CE" w:rsidP="00E00367">
      <w:pPr>
        <w:spacing w:after="0" w:line="240" w:lineRule="auto"/>
        <w:rPr>
          <w:color w:val="0F243E"/>
        </w:rPr>
      </w:pPr>
      <w:r w:rsidRPr="00E00367">
        <w:rPr>
          <w:color w:val="0F243E"/>
        </w:rPr>
        <w:t>Please note the following:</w:t>
      </w:r>
    </w:p>
    <w:p w14:paraId="1FBC71B4" w14:textId="29E51596" w:rsidR="00E00367" w:rsidRPr="00E00367" w:rsidRDefault="008539CE" w:rsidP="00E00367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/>
          <w:color w:val="0F243E"/>
        </w:rPr>
      </w:pPr>
      <w:r w:rsidRPr="00E00367">
        <w:rPr>
          <w:rFonts w:ascii="Tahoma" w:hAnsi="Tahoma"/>
          <w:color w:val="0F243E"/>
        </w:rPr>
        <w:t xml:space="preserve">Security requirements: </w:t>
      </w:r>
      <w:r w:rsidRPr="00E00367">
        <w:rPr>
          <w:rFonts w:ascii="Tahoma" w:hAnsi="Tahoma"/>
          <w:b/>
          <w:color w:val="0F243E"/>
        </w:rPr>
        <w:t xml:space="preserve">If your vehicle is subject </w:t>
      </w:r>
      <w:r w:rsidRPr="00E00367">
        <w:rPr>
          <w:rFonts w:ascii="Tahoma" w:hAnsi="Tahoma"/>
          <w:color w:val="0F243E"/>
        </w:rPr>
        <w:t>to the installation of a tracking device, please make sure that your roaming is activated on</w:t>
      </w:r>
      <w:r w:rsidR="00E00367" w:rsidRPr="00E00367">
        <w:rPr>
          <w:rFonts w:ascii="Tahoma" w:hAnsi="Tahoma"/>
          <w:color w:val="0F243E"/>
        </w:rPr>
        <w:t xml:space="preserve"> </w:t>
      </w:r>
      <w:r w:rsidRPr="00E00367">
        <w:rPr>
          <w:rFonts w:ascii="Tahoma" w:hAnsi="Tahoma"/>
          <w:color w:val="0F243E"/>
        </w:rPr>
        <w:t>your tracking device. If your tracking device is not active cross border there will be no theft or hijacking cover.</w:t>
      </w:r>
    </w:p>
    <w:p w14:paraId="14942A59" w14:textId="77777777" w:rsidR="00E00367" w:rsidRPr="00E00367" w:rsidRDefault="008539CE" w:rsidP="00E00367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/>
          <w:color w:val="0F243E"/>
        </w:rPr>
      </w:pPr>
      <w:r w:rsidRPr="00E00367">
        <w:rPr>
          <w:rFonts w:ascii="Tahoma" w:hAnsi="Tahoma"/>
          <w:color w:val="0F243E"/>
        </w:rPr>
        <w:t>Riot cover is excluded and must be bought at the border.</w:t>
      </w:r>
    </w:p>
    <w:p w14:paraId="5AEC5439" w14:textId="77777777" w:rsidR="00E00367" w:rsidRPr="00E00367" w:rsidRDefault="008539CE" w:rsidP="00E00367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/>
          <w:color w:val="0F243E"/>
        </w:rPr>
      </w:pPr>
      <w:r w:rsidRPr="00E00367">
        <w:rPr>
          <w:rFonts w:ascii="Tahoma" w:hAnsi="Tahoma"/>
          <w:color w:val="0F243E"/>
        </w:rPr>
        <w:t>Third Party Cover is excluded and must be bought at the border.</w:t>
      </w:r>
    </w:p>
    <w:p w14:paraId="51930801" w14:textId="092B3DBE" w:rsidR="00F333C3" w:rsidRPr="00E00367" w:rsidRDefault="008539CE" w:rsidP="00E00367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/>
          <w:color w:val="0F243E"/>
        </w:rPr>
      </w:pPr>
      <w:r w:rsidRPr="00E00367">
        <w:rPr>
          <w:rFonts w:ascii="Tahoma" w:hAnsi="Tahoma"/>
          <w:color w:val="0F243E"/>
        </w:rPr>
        <w:t>Repatriation Costs is excluded - except if stated otherwise in your schedule</w:t>
      </w:r>
    </w:p>
    <w:p w14:paraId="10A6E68F" w14:textId="77777777" w:rsidR="00F333C3" w:rsidRPr="00E00367" w:rsidRDefault="00F333C3" w:rsidP="00E00367">
      <w:pPr>
        <w:spacing w:after="0" w:line="240" w:lineRule="auto"/>
        <w:rPr>
          <w:color w:val="0F243E"/>
        </w:rPr>
      </w:pPr>
    </w:p>
    <w:p w14:paraId="1925803C" w14:textId="5E9563A2" w:rsidR="00F333C3" w:rsidRPr="00E00367" w:rsidRDefault="008539CE" w:rsidP="00E00367">
      <w:pPr>
        <w:spacing w:after="0" w:line="240" w:lineRule="auto"/>
        <w:rPr>
          <w:b/>
        </w:rPr>
      </w:pPr>
      <w:r w:rsidRPr="00E00367">
        <w:rPr>
          <w:color w:val="0F243E"/>
        </w:rPr>
        <w:t xml:space="preserve">If there are any changes to be made to your information or you need to send us outstanding information, please call us on </w:t>
      </w:r>
      <w:r w:rsidRPr="00E00367">
        <w:rPr>
          <w:b/>
          <w:color w:val="0F243E"/>
        </w:rPr>
        <w:t>015 307 5587.</w:t>
      </w:r>
      <w:r w:rsidR="00704C0F" w:rsidRPr="00E00367">
        <w:rPr>
          <w:b/>
          <w:color w:val="0F243E"/>
        </w:rPr>
        <w:br/>
      </w:r>
      <w:r w:rsidR="00704C0F" w:rsidRPr="00E00367">
        <w:rPr>
          <w:b/>
          <w:color w:val="0F243E"/>
        </w:rPr>
        <w:br/>
      </w:r>
      <w:r w:rsidRPr="00E00367">
        <w:rPr>
          <w:color w:val="0F243E"/>
        </w:rPr>
        <w:t>Kind regards,</w:t>
      </w:r>
    </w:p>
    <w:sectPr w:rsidR="00F333C3" w:rsidRPr="00E0036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4" w:right="454" w:bottom="284" w:left="454" w:header="2835" w:footer="204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35C3" w14:textId="77777777" w:rsidR="00E93868" w:rsidRDefault="00E93868">
      <w:pPr>
        <w:spacing w:after="0" w:line="240" w:lineRule="auto"/>
      </w:pPr>
      <w:r>
        <w:separator/>
      </w:r>
    </w:p>
  </w:endnote>
  <w:endnote w:type="continuationSeparator" w:id="0">
    <w:p w14:paraId="7B2F6F5F" w14:textId="77777777" w:rsidR="00E93868" w:rsidRDefault="00E9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d Scrip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A0586" w14:textId="77777777" w:rsidR="00F333C3" w:rsidRDefault="008539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5A9EE" w14:textId="77777777" w:rsidR="00F333C3" w:rsidRDefault="008539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29952F77" wp14:editId="5B4AB555">
          <wp:simplePos x="0" y="0"/>
          <wp:positionH relativeFrom="column">
            <wp:posOffset>-469264</wp:posOffset>
          </wp:positionH>
          <wp:positionV relativeFrom="paragraph">
            <wp:posOffset>0</wp:posOffset>
          </wp:positionV>
          <wp:extent cx="7764780" cy="1835785"/>
          <wp:effectExtent l="0" t="0" r="0" b="0"/>
          <wp:wrapNone/>
          <wp:docPr id="19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4780" cy="18357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hidden="0" allowOverlap="1" wp14:anchorId="5C1B5432" wp14:editId="1F79E599">
              <wp:simplePos x="0" y="0"/>
              <wp:positionH relativeFrom="column">
                <wp:posOffset>50801</wp:posOffset>
              </wp:positionH>
              <wp:positionV relativeFrom="paragraph">
                <wp:posOffset>-1338579</wp:posOffset>
              </wp:positionV>
              <wp:extent cx="2370455" cy="1414145"/>
              <wp:effectExtent l="0" t="0" r="0" b="0"/>
              <wp:wrapNone/>
              <wp:docPr id="194" name="Rectangle 1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5535" y="3077690"/>
                        <a:ext cx="2360930" cy="140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29FEB8" w14:textId="77777777" w:rsidR="00F333C3" w:rsidRDefault="008539CE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Bad Script" w:eastAsia="Bad Script" w:hAnsi="Bad Script" w:cs="Bad Script"/>
                              <w:color w:val="FFFFFF"/>
                              <w:sz w:val="32"/>
                            </w:rPr>
                            <w:t>Keen, Inspire, Excellence.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5C1B5432" id="Rectangle 194" o:spid="_x0000_s1027" style="position:absolute;margin-left:4pt;margin-top:-105.4pt;width:186.65pt;height:111.35pt;z-index:25166336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" filled="f" stroked="f">
              <v:textbox inset="2.53958mm,1.2694mm,2.53958mm,1.2694mm">
                <w:txbxContent>
                  <w:p w14:paraId="3B29FEB8" w14:textId="77777777" w:rsidR="00F333C3" w:rsidRDefault="008539CE">
                    <w:pPr>
                      <w:spacing w:line="258" w:lineRule="auto"/>
                      <w:textDirection w:val="btLr"/>
                    </w:pPr>
                    <w:r>
                      <w:rPr>
                        <w:rFonts w:ascii="Bad Script" w:eastAsia="Bad Script" w:hAnsi="Bad Script" w:cs="Bad Script"/>
                        <w:color w:val="FFFFFF"/>
                        <w:sz w:val="32"/>
                      </w:rPr>
                      <w:t>Keen, Inspire, Excellence.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0E09D" w14:textId="77777777" w:rsidR="00E93868" w:rsidRDefault="00E93868">
      <w:pPr>
        <w:spacing w:after="0" w:line="240" w:lineRule="auto"/>
      </w:pPr>
      <w:r>
        <w:separator/>
      </w:r>
    </w:p>
  </w:footnote>
  <w:footnote w:type="continuationSeparator" w:id="0">
    <w:p w14:paraId="5D43E3D2" w14:textId="77777777" w:rsidR="00E93868" w:rsidRDefault="00E93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93E36" w14:textId="77777777" w:rsidR="00F333C3" w:rsidRDefault="008539C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567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08E14B3C" wp14:editId="460FED47">
              <wp:simplePos x="0" y="0"/>
              <wp:positionH relativeFrom="column">
                <wp:posOffset>1066800</wp:posOffset>
              </wp:positionH>
              <wp:positionV relativeFrom="paragraph">
                <wp:posOffset>-1816099</wp:posOffset>
              </wp:positionV>
              <wp:extent cx="5715" cy="1216660"/>
              <wp:effectExtent l="0" t="0" r="0" b="0"/>
              <wp:wrapNone/>
              <wp:docPr id="195" name="Straight Arrow Connector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3143" y="3171670"/>
                        <a:ext cx="5715" cy="1216660"/>
                      </a:xfrm>
                      <a:prstGeom prst="straightConnector1">
                        <a:avLst/>
                      </a:prstGeom>
                      <a:noFill/>
                      <a:ln w="12700" cap="flat" cmpd="sng">
                        <a:solidFill>
                          <a:srgbClr val="A91F23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oel="http://schemas.microsoft.com/office/2019/extlst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1066800</wp:posOffset>
              </wp:positionH>
              <wp:positionV relativeFrom="paragraph">
                <wp:posOffset>-1816099</wp:posOffset>
              </wp:positionV>
              <wp:extent cx="5715" cy="1216660"/>
              <wp:effectExtent b="0" l="0" r="0" t="0"/>
              <wp:wrapNone/>
              <wp:docPr id="19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15" cy="12166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C0E8446" wp14:editId="03F55636">
          <wp:simplePos x="0" y="0"/>
          <wp:positionH relativeFrom="column">
            <wp:posOffset>-215264</wp:posOffset>
          </wp:positionH>
          <wp:positionV relativeFrom="paragraph">
            <wp:posOffset>-1476374</wp:posOffset>
          </wp:positionV>
          <wp:extent cx="626400" cy="932400"/>
          <wp:effectExtent l="0" t="0" r="0" b="0"/>
          <wp:wrapSquare wrapText="bothSides" distT="0" distB="0" distL="114300" distR="114300"/>
          <wp:docPr id="199" name="image2.jpg" descr="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con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400" cy="932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D47C67" w14:textId="77777777" w:rsidR="00F333C3" w:rsidRDefault="00F333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ind w:left="-567" w:hanging="14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6E91" w14:textId="77777777" w:rsidR="00F333C3" w:rsidRDefault="008539CE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75F914EE" wp14:editId="6FA4DAF4">
              <wp:simplePos x="0" y="0"/>
              <wp:positionH relativeFrom="column">
                <wp:posOffset>3149600</wp:posOffset>
              </wp:positionH>
              <wp:positionV relativeFrom="paragraph">
                <wp:posOffset>-1282699</wp:posOffset>
              </wp:positionV>
              <wp:extent cx="3838575" cy="1066800"/>
              <wp:effectExtent l="0" t="0" r="0" b="0"/>
              <wp:wrapNone/>
              <wp:docPr id="196" name="Rectangle 19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431475" y="3251363"/>
                        <a:ext cx="3829050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69D37C" w14:textId="77777777" w:rsidR="00F333C3" w:rsidRDefault="008539C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Smit &amp; Kie Brokers (Pty) Ltd - FSP 11184 </w:t>
                          </w:r>
                        </w:p>
                        <w:p w14:paraId="50E2F8AA" w14:textId="77777777" w:rsidR="00F333C3" w:rsidRDefault="008539C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T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+27(0)15 307 5587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>F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+27(0)86 670 6536  </w:t>
                          </w: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 U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www.smitk.co.za</w:t>
                          </w:r>
                        </w:p>
                        <w:p w14:paraId="2E6A6993" w14:textId="77777777" w:rsidR="00F333C3" w:rsidRDefault="008539C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10 Windsor Street, Arbor Park, Tzaneen, 0850</w:t>
                          </w:r>
                        </w:p>
                        <w:p w14:paraId="436101BF" w14:textId="77777777" w:rsidR="00F333C3" w:rsidRDefault="008539CE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18"/>
                            </w:rPr>
                            <w:t xml:space="preserve">Directors - </w:t>
                          </w:r>
                          <w:r>
                            <w:rPr>
                              <w:color w:val="000000"/>
                              <w:sz w:val="18"/>
                            </w:rPr>
                            <w:t>J Smit, N du Plessis, AJ Guthrie</w:t>
                          </w:r>
                        </w:p>
                        <w:p w14:paraId="7B8CD1F4" w14:textId="77777777" w:rsidR="00F333C3" w:rsidRDefault="00F333C3">
                          <w:pPr>
                            <w:spacing w:line="36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75F914EE" id="Rectangle 196" o:spid="_x0000_s1026" style="position:absolute;margin-left:248pt;margin-top:-101pt;width:302.25pt;height:8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" stroked="f">
              <v:textbox inset="2.53958mm,1.2694mm,2.53958mm,1.2694mm">
                <w:txbxContent>
                  <w:p w14:paraId="2269D37C" w14:textId="77777777" w:rsidR="00F333C3" w:rsidRDefault="008539C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Smit &amp; Kie Brokers (Pty) Ltd - FSP 11184 </w:t>
                    </w:r>
                  </w:p>
                  <w:p w14:paraId="50E2F8AA" w14:textId="77777777" w:rsidR="00F333C3" w:rsidRDefault="008539C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>T</w:t>
                    </w:r>
                    <w:r>
                      <w:rPr>
                        <w:color w:val="000000"/>
                        <w:sz w:val="18"/>
                      </w:rPr>
                      <w:t xml:space="preserve"> +27(0)15 307 5587 </w:t>
                    </w:r>
                    <w:r>
                      <w:rPr>
                        <w:b/>
                        <w:color w:val="000000"/>
                        <w:sz w:val="18"/>
                      </w:rPr>
                      <w:t>F</w:t>
                    </w:r>
                    <w:r>
                      <w:rPr>
                        <w:color w:val="000000"/>
                        <w:sz w:val="18"/>
                      </w:rPr>
                      <w:t xml:space="preserve"> +27(0)86 670 6536  </w:t>
                    </w:r>
                    <w:r>
                      <w:rPr>
                        <w:b/>
                        <w:color w:val="000000"/>
                        <w:sz w:val="18"/>
                      </w:rPr>
                      <w:t xml:space="preserve"> U</w:t>
                    </w:r>
                    <w:r>
                      <w:rPr>
                        <w:color w:val="000000"/>
                        <w:sz w:val="18"/>
                      </w:rPr>
                      <w:t xml:space="preserve"> www.smitk.co.za</w:t>
                    </w:r>
                  </w:p>
                  <w:p w14:paraId="2E6A6993" w14:textId="77777777" w:rsidR="00F333C3" w:rsidRDefault="008539C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10 Windsor Street, Arbor Park, Tzaneen, 0850</w:t>
                    </w:r>
                  </w:p>
                  <w:p w14:paraId="436101BF" w14:textId="77777777" w:rsidR="00F333C3" w:rsidRDefault="008539CE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18"/>
                      </w:rPr>
                      <w:t xml:space="preserve">Directors - </w:t>
                    </w:r>
                    <w:r>
                      <w:rPr>
                        <w:color w:val="000000"/>
                        <w:sz w:val="18"/>
                      </w:rPr>
                      <w:t>J Smit, N du Plessis, AJ Guthrie</w:t>
                    </w:r>
                  </w:p>
                  <w:p w14:paraId="7B8CD1F4" w14:textId="77777777" w:rsidR="00F333C3" w:rsidRDefault="00F333C3">
                    <w:pPr>
                      <w:spacing w:line="36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hidden="0" allowOverlap="1" wp14:anchorId="2270C372" wp14:editId="5B06A92E">
          <wp:simplePos x="0" y="0"/>
          <wp:positionH relativeFrom="column">
            <wp:posOffset>-69214</wp:posOffset>
          </wp:positionH>
          <wp:positionV relativeFrom="paragraph">
            <wp:posOffset>-1628774</wp:posOffset>
          </wp:positionV>
          <wp:extent cx="2305372" cy="1524213"/>
          <wp:effectExtent l="0" t="0" r="0" b="0"/>
          <wp:wrapSquare wrapText="bothSides" distT="0" distB="0" distL="114300" distR="114300"/>
          <wp:docPr id="19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05372" cy="1524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6ABB826" w14:textId="77777777" w:rsidR="00F333C3" w:rsidRDefault="00F333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328"/>
    <w:multiLevelType w:val="hybridMultilevel"/>
    <w:tmpl w:val="36C46AB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C3"/>
    <w:rsid w:val="00087342"/>
    <w:rsid w:val="00340AB0"/>
    <w:rsid w:val="006C6AE2"/>
    <w:rsid w:val="00704C0F"/>
    <w:rsid w:val="008539CE"/>
    <w:rsid w:val="00A150B9"/>
    <w:rsid w:val="00E00367"/>
    <w:rsid w:val="00E34728"/>
    <w:rsid w:val="00E84FE7"/>
    <w:rsid w:val="00E93868"/>
    <w:rsid w:val="00F3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722A0"/>
  <w15:docId w15:val="{D5AD0149-3E0D-4858-8323-A0EA9146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Smit &amp; Kie"/>
    <w:qFormat/>
    <w:rsid w:val="004518B9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8DA"/>
  </w:style>
  <w:style w:type="paragraph" w:styleId="Footer">
    <w:name w:val="footer"/>
    <w:basedOn w:val="Normal"/>
    <w:link w:val="FooterChar"/>
    <w:uiPriority w:val="99"/>
    <w:unhideWhenUsed/>
    <w:rsid w:val="00F938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8DA"/>
  </w:style>
  <w:style w:type="character" w:styleId="Strong">
    <w:name w:val="Strong"/>
    <w:basedOn w:val="DefaultParagraphFont"/>
    <w:uiPriority w:val="22"/>
    <w:qFormat/>
    <w:rsid w:val="005411F6"/>
    <w:rPr>
      <w:b/>
      <w:bCs/>
    </w:rPr>
  </w:style>
  <w:style w:type="paragraph" w:styleId="ListParagraph">
    <w:name w:val="List Paragraph"/>
    <w:basedOn w:val="Normal"/>
    <w:uiPriority w:val="34"/>
    <w:qFormat/>
    <w:rsid w:val="00E968E4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96A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6A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BAf0XI4lnFNJobqiLLQHOgHg9A==">CgMxLjA4AHIhMUp6aEtoQ0lmT1NyYnpRcUo5T0F4WVJOTnVHTkNEQ3Ri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Maryke Wolhuter</dc:creator>
  <cp:lastModifiedBy>Pieter Swanepoel</cp:lastModifiedBy>
  <cp:revision>2</cp:revision>
  <dcterms:created xsi:type="dcterms:W3CDTF">2023-08-21T06:27:00Z</dcterms:created>
  <dcterms:modified xsi:type="dcterms:W3CDTF">2023-08-21T06:27:00Z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9e5bd979a09dc48ad11e025d663dbd7c8c7acb13bff3effb150f230682e7f1f1</vt:lpwstr>
  </property>
</Properties>
</file>