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8CF9" w14:textId="77777777" w:rsidR="00D35257" w:rsidRPr="00D35257" w:rsidRDefault="00D35257" w:rsidP="00D35257">
      <w:pPr>
        <w:spacing w:after="0" w:line="276" w:lineRule="auto"/>
        <w:ind w:left="-567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D35257">
        <w:rPr>
          <w:rFonts w:ascii="Calibri" w:eastAsia="Calibri" w:hAnsi="Calibri" w:cs="Times New Roman"/>
          <w:b/>
          <w:sz w:val="24"/>
          <w:szCs w:val="24"/>
          <w:lang w:val="en-US"/>
        </w:rPr>
        <w:t>BROKER DISCLOSURE</w:t>
      </w:r>
    </w:p>
    <w:p w14:paraId="788F1B93" w14:textId="77777777" w:rsid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In accordance with the FAIS legislation, I would like to bring the following to your attention:</w:t>
      </w:r>
    </w:p>
    <w:p w14:paraId="2521BE8E" w14:textId="77777777" w:rsid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I, </w:t>
      </w:r>
      <w:r w:rsidRPr="00D35257">
        <w:rPr>
          <w:rFonts w:ascii="Calibri Light" w:eastAsia="Calibri" w:hAnsi="Calibri Light" w:cs="Times New Roman"/>
          <w:b/>
          <w:sz w:val="20"/>
          <w:szCs w:val="20"/>
          <w:highlight w:val="green"/>
          <w:lang w:val="en-US"/>
        </w:rPr>
        <w:t>BROKER</w:t>
      </w:r>
      <w:r w:rsidRPr="00D35257">
        <w:rPr>
          <w:rFonts w:ascii="Calibri Light" w:eastAsia="Calibri" w:hAnsi="Calibri Light" w:cs="Times New Roman"/>
          <w:sz w:val="20"/>
          <w:szCs w:val="20"/>
          <w:highlight w:val="green"/>
          <w:lang w:val="en-US"/>
        </w:rPr>
        <w:t xml:space="preserve"> </w:t>
      </w:r>
      <w:r w:rsidRPr="00D35257">
        <w:rPr>
          <w:rFonts w:ascii="Calibri Light" w:eastAsia="Calibri" w:hAnsi="Calibri Light" w:cs="Times New Roman"/>
          <w:b/>
          <w:sz w:val="20"/>
          <w:szCs w:val="20"/>
          <w:highlight w:val="green"/>
          <w:lang w:val="en-US"/>
        </w:rPr>
        <w:t xml:space="preserve">FULL NAMES AND SURNAME (ID: </w:t>
      </w:r>
      <w:proofErr w:type="gramStart"/>
      <w:r w:rsidRPr="00D35257">
        <w:rPr>
          <w:rFonts w:ascii="Calibri Light" w:eastAsia="Calibri" w:hAnsi="Calibri Light" w:cs="Times New Roman"/>
          <w:b/>
          <w:sz w:val="20"/>
          <w:szCs w:val="20"/>
          <w:highlight w:val="green"/>
          <w:lang w:val="en-US"/>
        </w:rPr>
        <w:t>XXXXXXXXXX</w:t>
      </w: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 )</w:t>
      </w:r>
      <w:proofErr w:type="gramEnd"/>
      <w:r w:rsidR="00073C63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 under supervision of Jacobus Smit (Koos)</w:t>
      </w: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 xml:space="preserve">,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hereby declare that I am an approved, authorized financial planner. I hereby disclose that I am in services of 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Smit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Adviseurs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1A9813A6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57367469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have offered financial advice and intermediary services since </w:t>
      </w:r>
      <w:r w:rsidRPr="00D35257">
        <w:rPr>
          <w:rFonts w:ascii="Calibri Light" w:eastAsia="Calibri" w:hAnsi="Calibri Light" w:cs="Times New Roman"/>
          <w:b/>
          <w:sz w:val="20"/>
          <w:szCs w:val="20"/>
          <w:highlight w:val="green"/>
          <w:lang w:val="en-US"/>
        </w:rPr>
        <w:t>YEAR</w:t>
      </w: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>,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in the following areas of financial planning and holds the professional title of FSA</w:t>
      </w:r>
      <w:proofErr w:type="gramStart"/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®(</w:t>
      </w:r>
      <w:proofErr w:type="gramEnd"/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Financial Services Adviser) and is a member of the FPI(Financial Planning Institute):</w:t>
      </w:r>
    </w:p>
    <w:p w14:paraId="5F1CC752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am authorized to provide the following advice &amp; intermediary services under the category 1 FSP license of 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Smit Advisors CC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.</w:t>
      </w:r>
    </w:p>
    <w:p w14:paraId="6E177332" w14:textId="77777777" w:rsidR="00D35257" w:rsidRPr="00D35257" w:rsidRDefault="00D35257" w:rsidP="00D35257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tbl>
      <w:tblPr>
        <w:tblStyle w:val="TableGrid1"/>
        <w:tblW w:w="1080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2430"/>
        <w:gridCol w:w="3420"/>
        <w:gridCol w:w="3195"/>
        <w:gridCol w:w="1755"/>
      </w:tblGrid>
      <w:tr w:rsidR="00D35257" w:rsidRPr="00D35257" w14:paraId="5463DD8D" w14:textId="77777777" w:rsidTr="00D35257">
        <w:tc>
          <w:tcPr>
            <w:tcW w:w="2430" w:type="dxa"/>
            <w:shd w:val="clear" w:color="auto" w:fill="F2DBDB"/>
          </w:tcPr>
          <w:p w14:paraId="14AB4046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 xml:space="preserve">Retirement planning </w:t>
            </w:r>
          </w:p>
        </w:tc>
        <w:tc>
          <w:tcPr>
            <w:tcW w:w="3420" w:type="dxa"/>
            <w:shd w:val="clear" w:color="auto" w:fill="F2DBDB"/>
          </w:tcPr>
          <w:p w14:paraId="08CD81B1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Death &amp; Disability planning</w:t>
            </w:r>
          </w:p>
        </w:tc>
        <w:tc>
          <w:tcPr>
            <w:tcW w:w="3195" w:type="dxa"/>
            <w:shd w:val="clear" w:color="auto" w:fill="F2DBDB"/>
          </w:tcPr>
          <w:p w14:paraId="4EF528FC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Business insurance</w:t>
            </w:r>
          </w:p>
        </w:tc>
        <w:tc>
          <w:tcPr>
            <w:tcW w:w="1755" w:type="dxa"/>
            <w:tcBorders>
              <w:left w:val="nil"/>
            </w:tcBorders>
            <w:shd w:val="clear" w:color="auto" w:fill="F2DBDB"/>
          </w:tcPr>
          <w:p w14:paraId="2E32228A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Wills</w:t>
            </w:r>
          </w:p>
        </w:tc>
      </w:tr>
      <w:tr w:rsidR="00D35257" w:rsidRPr="00D35257" w14:paraId="7873990B" w14:textId="77777777" w:rsidTr="00D35257">
        <w:tc>
          <w:tcPr>
            <w:tcW w:w="2430" w:type="dxa"/>
            <w:shd w:val="clear" w:color="auto" w:fill="F2DBDB"/>
          </w:tcPr>
          <w:p w14:paraId="163746C3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 xml:space="preserve">Investment planning </w:t>
            </w:r>
          </w:p>
        </w:tc>
        <w:tc>
          <w:tcPr>
            <w:tcW w:w="3420" w:type="dxa"/>
            <w:shd w:val="clear" w:color="auto" w:fill="F2DBDB"/>
          </w:tcPr>
          <w:p w14:paraId="61A266D4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Pension funds &amp; Provident funds</w:t>
            </w:r>
          </w:p>
        </w:tc>
        <w:tc>
          <w:tcPr>
            <w:tcW w:w="3195" w:type="dxa"/>
            <w:shd w:val="clear" w:color="auto" w:fill="F2DBDB"/>
          </w:tcPr>
          <w:p w14:paraId="2E4FB180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Estate planning &amp; analysis</w:t>
            </w:r>
          </w:p>
        </w:tc>
        <w:tc>
          <w:tcPr>
            <w:tcW w:w="1755" w:type="dxa"/>
            <w:tcBorders>
              <w:left w:val="nil"/>
            </w:tcBorders>
            <w:shd w:val="clear" w:color="auto" w:fill="F2DBDB"/>
          </w:tcPr>
          <w:p w14:paraId="42595736" w14:textId="77777777" w:rsidR="00D35257" w:rsidRPr="00D35257" w:rsidRDefault="00D35257" w:rsidP="00D35257">
            <w:pPr>
              <w:numPr>
                <w:ilvl w:val="0"/>
                <w:numId w:val="2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Shares</w:t>
            </w:r>
          </w:p>
        </w:tc>
      </w:tr>
    </w:tbl>
    <w:p w14:paraId="05C32074" w14:textId="77777777" w:rsidR="00D35257" w:rsidRPr="00D35257" w:rsidRDefault="00D35257" w:rsidP="00D35257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29C0B385" w14:textId="77777777" w:rsidR="00D35257" w:rsidRPr="00D35257" w:rsidRDefault="00D35257" w:rsidP="00D35257">
      <w:pPr>
        <w:spacing w:after="0" w:line="240" w:lineRule="auto"/>
        <w:ind w:left="-567"/>
        <w:jc w:val="both"/>
        <w:rPr>
          <w:rFonts w:ascii="Calibri Light" w:eastAsia="Calibri" w:hAnsi="Calibri Light" w:cs="Times New Roman"/>
          <w:b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b/>
          <w:sz w:val="20"/>
          <w:szCs w:val="20"/>
          <w:highlight w:val="green"/>
          <w:lang w:val="en-US"/>
        </w:rPr>
        <w:t>QUALIFICATIONS:</w:t>
      </w:r>
    </w:p>
    <w:p w14:paraId="60B3C3B1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6B6736FD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b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b/>
          <w:sz w:val="20"/>
          <w:szCs w:val="20"/>
          <w:lang w:val="en-US"/>
        </w:rPr>
        <w:t>CATEGORY 1</w:t>
      </w:r>
    </w:p>
    <w:p w14:paraId="71B57202" w14:textId="77777777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Long-term insurance: Category 1.1 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>(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A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>)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, 1.2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 xml:space="preserve"> (B2)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, 1.3 (B</w:t>
      </w:r>
      <w:r w:rsidR="00A3752C">
        <w:rPr>
          <w:rFonts w:ascii="Calibri Light" w:eastAsia="Calibri" w:hAnsi="Calibri Light" w:cs="Times New Roman"/>
          <w:sz w:val="20"/>
          <w:szCs w:val="20"/>
          <w:lang w:val="en-US"/>
        </w:rPr>
        <w:t>3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), 1.4 (C), </w:t>
      </w:r>
    </w:p>
    <w:p w14:paraId="58E3985B" w14:textId="77777777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Pension funds benefits (1.5) (1.7)</w:t>
      </w:r>
    </w:p>
    <w:p w14:paraId="2E58CEF9" w14:textId="77777777" w:rsidR="00D35257" w:rsidRP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Participatory benefits in collective investment schemes (1.14)</w:t>
      </w:r>
    </w:p>
    <w:p w14:paraId="20090039" w14:textId="77777777" w:rsidR="00D35257" w:rsidRDefault="00D35257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Healthcare benefits (1.16)</w:t>
      </w:r>
    </w:p>
    <w:p w14:paraId="145A556A" w14:textId="77777777" w:rsidR="00A3752C" w:rsidRPr="00D35257" w:rsidRDefault="00A3752C" w:rsidP="00D35257">
      <w:pPr>
        <w:numPr>
          <w:ilvl w:val="0"/>
          <w:numId w:val="3"/>
        </w:numPr>
        <w:spacing w:after="0" w:line="276" w:lineRule="auto"/>
        <w:ind w:left="-567" w:firstLine="0"/>
        <w:contextualSpacing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>
        <w:rPr>
          <w:rFonts w:ascii="Calibri Light" w:eastAsia="Calibri" w:hAnsi="Calibri Light" w:cs="Times New Roman"/>
          <w:sz w:val="20"/>
          <w:szCs w:val="20"/>
          <w:lang w:val="en-US"/>
        </w:rPr>
        <w:t>Securities and shares (1.8)</w:t>
      </w:r>
    </w:p>
    <w:p w14:paraId="688B7AA7" w14:textId="77777777" w:rsidR="00D35257" w:rsidRPr="00D35257" w:rsidRDefault="00D35257" w:rsidP="00D35257">
      <w:pPr>
        <w:spacing w:after="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As representative of 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Smit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Adviseurs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</w:t>
      </w:r>
      <w:proofErr w:type="gram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CC 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</w:t>
      </w:r>
      <w:proofErr w:type="gramEnd"/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have authorization, access to and am accredited to market products from the following product suppliers:</w:t>
      </w:r>
    </w:p>
    <w:tbl>
      <w:tblPr>
        <w:tblStyle w:val="TableGrid1"/>
        <w:tblW w:w="1063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D35257" w:rsidRPr="00D35257" w14:paraId="62032E6C" w14:textId="77777777" w:rsidTr="00D35257">
        <w:tc>
          <w:tcPr>
            <w:tcW w:w="2126" w:type="dxa"/>
            <w:shd w:val="clear" w:color="auto" w:fill="F2DBDB"/>
          </w:tcPr>
          <w:p w14:paraId="49ED4CE2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 xml:space="preserve">Momentum </w:t>
            </w:r>
          </w:p>
        </w:tc>
        <w:tc>
          <w:tcPr>
            <w:tcW w:w="2126" w:type="dxa"/>
            <w:shd w:val="clear" w:color="auto" w:fill="F2DBDB"/>
          </w:tcPr>
          <w:p w14:paraId="2FAB4961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Discovery</w:t>
            </w:r>
          </w:p>
        </w:tc>
        <w:tc>
          <w:tcPr>
            <w:tcW w:w="2126" w:type="dxa"/>
            <w:shd w:val="clear" w:color="auto" w:fill="F2DBDB"/>
          </w:tcPr>
          <w:p w14:paraId="592AC875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Old Mutual</w:t>
            </w:r>
          </w:p>
        </w:tc>
        <w:tc>
          <w:tcPr>
            <w:tcW w:w="2126" w:type="dxa"/>
            <w:shd w:val="clear" w:color="auto" w:fill="F2DBDB"/>
          </w:tcPr>
          <w:p w14:paraId="59590F83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Fed Health</w:t>
            </w:r>
          </w:p>
        </w:tc>
        <w:tc>
          <w:tcPr>
            <w:tcW w:w="2126" w:type="dxa"/>
            <w:shd w:val="clear" w:color="auto" w:fill="F2DBDB"/>
          </w:tcPr>
          <w:p w14:paraId="48B4FAB8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Medshield</w:t>
            </w:r>
          </w:p>
        </w:tc>
      </w:tr>
      <w:tr w:rsidR="00D35257" w:rsidRPr="00D35257" w14:paraId="116675D2" w14:textId="77777777" w:rsidTr="00D35257">
        <w:tc>
          <w:tcPr>
            <w:tcW w:w="2126" w:type="dxa"/>
            <w:shd w:val="clear" w:color="auto" w:fill="F2DBDB"/>
          </w:tcPr>
          <w:p w14:paraId="2F18CD50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Sanlam</w:t>
            </w:r>
          </w:p>
        </w:tc>
        <w:tc>
          <w:tcPr>
            <w:tcW w:w="2126" w:type="dxa"/>
            <w:shd w:val="clear" w:color="auto" w:fill="F2DBDB"/>
          </w:tcPr>
          <w:p w14:paraId="65893500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proofErr w:type="spellStart"/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Medihelp</w:t>
            </w:r>
            <w:proofErr w:type="spellEnd"/>
          </w:p>
        </w:tc>
        <w:tc>
          <w:tcPr>
            <w:tcW w:w="2126" w:type="dxa"/>
            <w:shd w:val="clear" w:color="auto" w:fill="F2DBDB"/>
          </w:tcPr>
          <w:p w14:paraId="5BC33104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Key Health</w:t>
            </w:r>
          </w:p>
        </w:tc>
        <w:tc>
          <w:tcPr>
            <w:tcW w:w="2126" w:type="dxa"/>
            <w:shd w:val="clear" w:color="auto" w:fill="F2DBDB"/>
          </w:tcPr>
          <w:p w14:paraId="6A3C557F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Discovery Health</w:t>
            </w:r>
          </w:p>
        </w:tc>
        <w:tc>
          <w:tcPr>
            <w:tcW w:w="2126" w:type="dxa"/>
            <w:shd w:val="clear" w:color="auto" w:fill="F2DBDB"/>
          </w:tcPr>
          <w:p w14:paraId="27A8CA52" w14:textId="77777777" w:rsidR="00D35257" w:rsidRPr="00D35257" w:rsidRDefault="00D35257" w:rsidP="00D35257">
            <w:pPr>
              <w:numPr>
                <w:ilvl w:val="0"/>
                <w:numId w:val="4"/>
              </w:numPr>
              <w:spacing w:line="360" w:lineRule="auto"/>
              <w:ind w:left="-567" w:firstLine="0"/>
              <w:contextualSpacing/>
              <w:jc w:val="both"/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sz w:val="20"/>
                <w:szCs w:val="20"/>
                <w:lang w:val="en-US"/>
              </w:rPr>
              <w:t>Momentum Health</w:t>
            </w:r>
          </w:p>
        </w:tc>
      </w:tr>
    </w:tbl>
    <w:p w14:paraId="22C2BE73" w14:textId="77777777" w:rsidR="00D35257" w:rsidRPr="00D35257" w:rsidRDefault="00D35257" w:rsidP="00D35257">
      <w:pPr>
        <w:tabs>
          <w:tab w:val="left" w:pos="426"/>
          <w:tab w:val="left" w:pos="6096"/>
        </w:tabs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don’t own more than 10% of shares, directly or indirectly in any insurers or financial service providers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. 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</w:t>
      </w:r>
    </w:p>
    <w:p w14:paraId="24110E5B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I earn my income from commission that the product suppliers pay to me in relation to financial services offered, with reference to the products being offered by these product suppliers.  </w:t>
      </w:r>
    </w:p>
    <w:p w14:paraId="3D6084F6" w14:textId="0C0B6EFC" w:rsidR="00D35257" w:rsidRPr="00D35257" w:rsidRDefault="00D35257" w:rsidP="00D35257">
      <w:pPr>
        <w:spacing w:after="200" w:line="240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Through </w:t>
      </w:r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Smit </w:t>
      </w:r>
      <w:proofErr w:type="spellStart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>Adviseurs</w:t>
      </w:r>
      <w:proofErr w:type="spellEnd"/>
      <w:r w:rsidRPr="00D35257">
        <w:rPr>
          <w:rFonts w:ascii="Calibri Light" w:eastAsia="Calibri" w:hAnsi="Calibri Light" w:cs="Times New Roman"/>
          <w:i/>
          <w:sz w:val="20"/>
          <w:szCs w:val="20"/>
          <w:lang w:val="en-US"/>
        </w:rPr>
        <w:t xml:space="preserve"> cc 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have professional indemnity insurance in place to the value of R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>5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000 000, arranged through Marsh Africa (Pty) Ltd.  Our compliance to the FAIS act is being monitored by </w:t>
      </w:r>
      <w:r>
        <w:rPr>
          <w:rFonts w:ascii="Calibri Light" w:eastAsia="Calibri" w:hAnsi="Calibri Light" w:cs="Times New Roman"/>
          <w:i/>
          <w:sz w:val="20"/>
          <w:szCs w:val="20"/>
          <w:lang w:val="en-US"/>
        </w:rPr>
        <w:t>Masthead (Pty)Ltd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 and represented by </w:t>
      </w:r>
      <w:r>
        <w:rPr>
          <w:rFonts w:ascii="Calibri Light" w:hAnsi="Calibri Light"/>
          <w:sz w:val="20"/>
          <w:szCs w:val="20"/>
        </w:rPr>
        <w:t>Ignatius Jacobs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 xml:space="preserve">.  </w:t>
      </w:r>
      <w:r>
        <w:rPr>
          <w:rFonts w:ascii="Calibri Light" w:eastAsia="Calibri" w:hAnsi="Calibri Light" w:cs="Arial"/>
          <w:sz w:val="20"/>
          <w:szCs w:val="20"/>
          <w:lang w:val="en-GB"/>
        </w:rPr>
        <w:t>Masthead</w:t>
      </w:r>
      <w:r w:rsidRPr="00D35257">
        <w:rPr>
          <w:rFonts w:ascii="Calibri Light" w:eastAsia="Calibri" w:hAnsi="Calibri Light" w:cs="Arial"/>
          <w:sz w:val="20"/>
          <w:szCs w:val="20"/>
          <w:lang w:val="en-GB"/>
        </w:rPr>
        <w:t xml:space="preserve"> is available at: Physical address: </w:t>
      </w:r>
      <w:r w:rsidRPr="003D432B">
        <w:rPr>
          <w:rFonts w:ascii="Calibri Light" w:hAnsi="Calibri Light" w:cs="Arial"/>
          <w:sz w:val="20"/>
          <w:szCs w:val="20"/>
          <w:lang w:val="en-GB"/>
        </w:rPr>
        <w:t>1</w:t>
      </w:r>
      <w:r w:rsidRPr="003D432B">
        <w:rPr>
          <w:rFonts w:ascii="Calibri Light" w:hAnsi="Calibri Light" w:cs="Arial"/>
          <w:sz w:val="20"/>
          <w:szCs w:val="20"/>
          <w:vertAlign w:val="superscript"/>
          <w:lang w:val="en-GB"/>
        </w:rPr>
        <w:t>st</w:t>
      </w:r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Floor, </w:t>
      </w:r>
      <w:r>
        <w:rPr>
          <w:rFonts w:ascii="Calibri Light" w:hAnsi="Calibri Light" w:cs="Arial"/>
          <w:sz w:val="20"/>
          <w:szCs w:val="20"/>
          <w:lang w:val="en-GB"/>
        </w:rPr>
        <w:t>Park Terraces, Golf Park, Mowbray, 7405: 021 686 6588</w:t>
      </w:r>
      <w:r w:rsidRPr="00D35257">
        <w:rPr>
          <w:rFonts w:ascii="Calibri Light" w:eastAsia="Calibri" w:hAnsi="Calibri Light" w:cs="Arial"/>
          <w:sz w:val="20"/>
          <w:szCs w:val="20"/>
          <w:lang w:val="en-GB"/>
        </w:rPr>
        <w:t xml:space="preserve">.  </w:t>
      </w:r>
      <w:r w:rsidRPr="00D35257">
        <w:rPr>
          <w:rFonts w:ascii="Calibri Light" w:eastAsia="Calibri" w:hAnsi="Calibri Light" w:cs="Arial"/>
          <w:color w:val="222222"/>
          <w:sz w:val="20"/>
          <w:szCs w:val="20"/>
          <w:lang w:val="en-US"/>
        </w:rPr>
        <w:t>I</w:t>
      </w:r>
      <w:bookmarkStart w:id="0" w:name="_GoBack"/>
      <w:bookmarkEnd w:id="0"/>
      <w:r w:rsidRPr="00D35257">
        <w:rPr>
          <w:rFonts w:ascii="Calibri Light" w:eastAsia="Calibri" w:hAnsi="Calibri Light" w:cs="Arial"/>
          <w:color w:val="222222"/>
          <w:sz w:val="20"/>
          <w:szCs w:val="20"/>
          <w:lang w:val="en-US"/>
        </w:rPr>
        <w:t>f a complaint arises or if you feel that your rights have been taken away or were disadvantaged, the following procedure must be followed</w:t>
      </w: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. Complaints must be submitted in writing. A complaints procedure is available on request.</w:t>
      </w:r>
    </w:p>
    <w:p w14:paraId="3AD9AB48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4B8CC1CC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lastRenderedPageBreak/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1F38460" w14:textId="79C20D1C" w:rsid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D35257">
        <w:rPr>
          <w:rFonts w:ascii="Calibri Light" w:eastAsia="Calibri" w:hAnsi="Calibri Light" w:cs="Times New Roman"/>
          <w:sz w:val="20"/>
          <w:szCs w:val="20"/>
          <w:lang w:val="en-US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51D818C1" w14:textId="77777777" w:rsidR="00905EC8" w:rsidRPr="00676F32" w:rsidRDefault="00905EC8" w:rsidP="00905EC8">
      <w:pPr>
        <w:spacing w:after="200" w:line="276" w:lineRule="auto"/>
        <w:ind w:left="-567"/>
        <w:jc w:val="both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You will be provided with a Disclosure Notice as required by legislation. This is on the reverse end of your Quotation and Policy Schedule.</w:t>
      </w:r>
    </w:p>
    <w:p w14:paraId="55283AEA" w14:textId="54291454" w:rsidR="00905EC8" w:rsidRPr="00676F32" w:rsidRDefault="00905EC8" w:rsidP="002E407F">
      <w:pPr>
        <w:spacing w:after="0" w:line="276" w:lineRule="auto"/>
        <w:ind w:left="-567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You understand that I/we may come into possession of personal and/or confidential information whilst acting as your Long</w:t>
      </w:r>
      <w:r w:rsidR="00676F32">
        <w:rPr>
          <w:rFonts w:ascii="Calibri Light" w:eastAsia="Calibri" w:hAnsi="Calibri Light" w:cs="Times New Roman"/>
          <w:sz w:val="20"/>
          <w:szCs w:val="20"/>
          <w:lang w:val="en-US"/>
        </w:rPr>
        <w:t xml:space="preserve"> -</w:t>
      </w: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 xml:space="preserve"> Term</w:t>
      </w:r>
    </w:p>
    <w:p w14:paraId="4214C5D6" w14:textId="19783925" w:rsidR="00676F32" w:rsidRPr="00676F32" w:rsidRDefault="00676F32" w:rsidP="002E407F">
      <w:pPr>
        <w:spacing w:after="0" w:line="276" w:lineRule="auto"/>
        <w:ind w:left="-567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Insurance Adviser, and that such information will not be disclosed to any third party, unless the Information constitutes a</w:t>
      </w:r>
    </w:p>
    <w:p w14:paraId="68506082" w14:textId="3AB78485" w:rsidR="00676F32" w:rsidRPr="00676F32" w:rsidRDefault="00676F32" w:rsidP="002E407F">
      <w:pPr>
        <w:spacing w:after="0" w:line="276" w:lineRule="auto"/>
        <w:ind w:left="-567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material fact which should be communicated to any existing or prospective Underwriter, or where such disclosure is required by law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or in order to provide effective Financial Services. You consent to such personal information being used by any necessary</w:t>
      </w:r>
    </w:p>
    <w:p w14:paraId="2595E6E4" w14:textId="31FE9447" w:rsidR="00905EC8" w:rsidRPr="00676F32" w:rsidRDefault="00676F32" w:rsidP="00676F32">
      <w:pPr>
        <w:spacing w:after="0" w:line="276" w:lineRule="auto"/>
        <w:ind w:left="-567"/>
        <w:rPr>
          <w:rFonts w:ascii="Calibri Light" w:eastAsia="Calibri" w:hAnsi="Calibri Light" w:cs="Times New Roman"/>
          <w:sz w:val="20"/>
          <w:szCs w:val="20"/>
          <w:lang w:val="en-US"/>
        </w:rPr>
      </w:pP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third party, such as the Insurer, and you are aware that such Personal Information will be dealt with in accordance with the Personal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Protection of Information Act (‘POPI’) as well as the Company’s POPI Policy which is available on our website. Certain personal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information may be required for marketing purposes and you consent to the use thereof but reserve the right to request that such</w:t>
      </w:r>
      <w:r>
        <w:rPr>
          <w:rFonts w:ascii="Calibri Light" w:eastAsia="Calibri" w:hAnsi="Calibri Light" w:cs="Times New Roman"/>
          <w:sz w:val="20"/>
          <w:szCs w:val="20"/>
          <w:lang w:val="en-US"/>
        </w:rPr>
        <w:t xml:space="preserve"> </w:t>
      </w:r>
      <w:r w:rsidRPr="00676F32">
        <w:rPr>
          <w:rFonts w:ascii="Calibri Light" w:eastAsia="Calibri" w:hAnsi="Calibri Light" w:cs="Times New Roman"/>
          <w:sz w:val="20"/>
          <w:szCs w:val="20"/>
          <w:lang w:val="en-US"/>
        </w:rPr>
        <w:t>information not be used.</w:t>
      </w:r>
    </w:p>
    <w:p w14:paraId="0D248FE3" w14:textId="77777777" w:rsidR="00676F32" w:rsidRPr="00D35257" w:rsidRDefault="00676F32" w:rsidP="00676F32">
      <w:pPr>
        <w:spacing w:after="0" w:line="276" w:lineRule="auto"/>
        <w:ind w:left="-567"/>
        <w:rPr>
          <w:rFonts w:ascii="Calibri Light" w:eastAsia="Calibri" w:hAnsi="Calibri Light" w:cs="Times New Roman"/>
          <w:sz w:val="20"/>
          <w:szCs w:val="20"/>
          <w:lang w:val="en-US"/>
        </w:rPr>
      </w:pPr>
    </w:p>
    <w:p w14:paraId="262A4BD7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Calibri Light" w:eastAsia="Calibri" w:hAnsi="Calibri Light" w:cs="Arial"/>
          <w:sz w:val="20"/>
          <w:szCs w:val="20"/>
          <w:lang w:val="en-US"/>
        </w:rPr>
      </w:pPr>
      <w:r w:rsidRPr="00D35257">
        <w:rPr>
          <w:rFonts w:ascii="Calibri Light" w:eastAsia="Calibri" w:hAnsi="Calibri Light" w:cs="Arial"/>
          <w:sz w:val="20"/>
          <w:szCs w:val="20"/>
          <w:lang w:val="en-US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10065" w:type="dxa"/>
        <w:tblInd w:w="-431" w:type="dxa"/>
        <w:shd w:val="clear" w:color="auto" w:fill="F2DBDB"/>
        <w:tblLook w:val="04A0" w:firstRow="1" w:lastRow="0" w:firstColumn="1" w:lastColumn="0" w:noHBand="0" w:noVBand="1"/>
      </w:tblPr>
      <w:tblGrid>
        <w:gridCol w:w="2836"/>
        <w:gridCol w:w="7229"/>
      </w:tblGrid>
      <w:tr w:rsidR="00D35257" w:rsidRPr="00D35257" w14:paraId="5E13FA77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3FAC3F69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Authorized FSP: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4E0983D9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 xml:space="preserve">Smit </w:t>
            </w:r>
            <w:proofErr w:type="spellStart"/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>Adviseurs</w:t>
            </w:r>
            <w:proofErr w:type="spellEnd"/>
            <w:r w:rsidRPr="00D35257"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  <w:t xml:space="preserve"> CC</w:t>
            </w:r>
          </w:p>
        </w:tc>
      </w:tr>
      <w:tr w:rsidR="00073C63" w:rsidRPr="00D35257" w14:paraId="245774F0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3F7C90E1" w14:textId="77777777" w:rsidR="00073C63" w:rsidRPr="00D35257" w:rsidRDefault="00073C63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FSB No: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28CEE5ED" w14:textId="77777777" w:rsidR="00073C63" w:rsidRPr="00D35257" w:rsidRDefault="00073C63" w:rsidP="00D35257">
            <w:pPr>
              <w:spacing w:before="40" w:after="40" w:line="360" w:lineRule="auto"/>
              <w:ind w:left="-567"/>
              <w:jc w:val="center"/>
              <w:rPr>
                <w:rFonts w:ascii="Calibri Light" w:eastAsia="Calibri" w:hAnsi="Calibri Light" w:cs="Times New Roman"/>
                <w:i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44595</w:t>
            </w:r>
          </w:p>
        </w:tc>
      </w:tr>
      <w:tr w:rsidR="00D35257" w:rsidRPr="00D35257" w14:paraId="0AEDCFEE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4A2DEBBC" w14:textId="77777777" w:rsidR="00D35257" w:rsidRPr="00D35257" w:rsidRDefault="00073C63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Representative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5EB96F40" w14:textId="77777777" w:rsidR="00D35257" w:rsidRPr="00D35257" w:rsidRDefault="00073C63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Jacobus Smit (Koos)</w:t>
            </w:r>
          </w:p>
        </w:tc>
      </w:tr>
      <w:tr w:rsidR="00D35257" w:rsidRPr="00D35257" w14:paraId="0A128817" w14:textId="77777777" w:rsidTr="00D35257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604EA398" w14:textId="77777777" w:rsidR="00D35257" w:rsidRPr="00D35257" w:rsidRDefault="00073C63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Authorised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representative</w:t>
            </w:r>
            <w:r w:rsidR="00D35257" w:rsidRPr="00D3525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43E6D8A8" w14:textId="77777777" w:rsidR="00D35257" w:rsidRPr="00D35257" w:rsidRDefault="00D35257" w:rsidP="00D35257">
            <w:pPr>
              <w:spacing w:before="40" w:after="40" w:line="360" w:lineRule="auto"/>
              <w:ind w:left="-567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D35257">
              <w:rPr>
                <w:rFonts w:ascii="Arial Narrow" w:eastAsia="Calibri" w:hAnsi="Arial Narrow" w:cs="Arial"/>
                <w:b/>
                <w:sz w:val="20"/>
                <w:szCs w:val="20"/>
                <w:highlight w:val="green"/>
                <w:lang w:val="en-US"/>
              </w:rPr>
              <w:t>BROKER NAME AND SURNAME</w:t>
            </w:r>
            <w:r w:rsidR="00073C63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 under supervision of Jacobus Smit</w:t>
            </w:r>
          </w:p>
        </w:tc>
      </w:tr>
    </w:tbl>
    <w:p w14:paraId="03FB92C8" w14:textId="77777777" w:rsidR="00D35257" w:rsidRPr="00D35257" w:rsidRDefault="00D35257" w:rsidP="00D35257">
      <w:pPr>
        <w:spacing w:after="200" w:line="240" w:lineRule="auto"/>
        <w:ind w:left="-567"/>
        <w:jc w:val="both"/>
        <w:rPr>
          <w:rFonts w:ascii="Arial Narrow" w:eastAsia="Calibri" w:hAnsi="Arial Narrow" w:cs="Browallia New"/>
          <w:b/>
          <w:sz w:val="20"/>
          <w:szCs w:val="20"/>
          <w:lang w:val="en-US"/>
        </w:rPr>
      </w:pPr>
    </w:p>
    <w:p w14:paraId="653AAD83" w14:textId="77777777" w:rsidR="00D35257" w:rsidRPr="00D35257" w:rsidRDefault="00D35257" w:rsidP="00D35257">
      <w:pPr>
        <w:spacing w:after="200" w:line="276" w:lineRule="auto"/>
        <w:ind w:left="-567"/>
        <w:jc w:val="both"/>
        <w:rPr>
          <w:rFonts w:ascii="Arial Narrow" w:eastAsia="Calibri" w:hAnsi="Arial Narrow" w:cs="Browallia New"/>
          <w:b/>
          <w:sz w:val="20"/>
          <w:szCs w:val="20"/>
          <w:lang w:val="en-US"/>
        </w:rPr>
      </w:pPr>
    </w:p>
    <w:p w14:paraId="171F76E6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  <w:r w:rsidRPr="00D35257">
        <w:rPr>
          <w:rFonts w:ascii="Arial Narrow" w:eastAsia="Calibri" w:hAnsi="Arial Narrow" w:cs="Browallia New"/>
          <w:b/>
          <w:lang w:val="en-US"/>
        </w:rPr>
        <w:t>Client Names and Surname: _________________</w:t>
      </w:r>
      <w:r>
        <w:rPr>
          <w:rFonts w:ascii="Arial Narrow" w:eastAsia="Calibri" w:hAnsi="Arial Narrow" w:cs="Browallia New"/>
          <w:b/>
          <w:lang w:val="en-US"/>
        </w:rPr>
        <w:t>_________</w:t>
      </w:r>
      <w:r w:rsidRPr="00D35257">
        <w:rPr>
          <w:rFonts w:ascii="Arial Narrow" w:eastAsia="Calibri" w:hAnsi="Arial Narrow" w:cs="Browallia New"/>
          <w:b/>
          <w:lang w:val="en-US"/>
        </w:rPr>
        <w:t>_______________________________</w:t>
      </w:r>
    </w:p>
    <w:p w14:paraId="2D211625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695B52F2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6F89EF05" w14:textId="77777777" w:rsidR="00D35257" w:rsidRDefault="00D35257" w:rsidP="00D35257">
      <w:pPr>
        <w:spacing w:after="200" w:line="276" w:lineRule="auto"/>
        <w:ind w:left="-567"/>
        <w:rPr>
          <w:rFonts w:ascii="Arial Narrow" w:hAnsi="Arial Narrow" w:cs="Browallia New"/>
          <w:b/>
        </w:rPr>
      </w:pPr>
      <w:r w:rsidRPr="00D35257">
        <w:rPr>
          <w:rFonts w:ascii="Arial Narrow" w:eastAsia="Calibri" w:hAnsi="Arial Narrow" w:cs="Browallia New"/>
          <w:b/>
          <w:lang w:val="en-US"/>
        </w:rPr>
        <w:t xml:space="preserve">Client signature on receipt of Disclosure: </w:t>
      </w:r>
      <w:r w:rsidRPr="00D35257">
        <w:rPr>
          <w:rFonts w:ascii="Arial Narrow" w:hAnsi="Arial Narrow" w:cs="Browallia New"/>
          <w:b/>
        </w:rPr>
        <w:t>____________________</w:t>
      </w:r>
      <w:r w:rsidRPr="00D35257">
        <w:rPr>
          <w:rFonts w:ascii="Arial Narrow" w:hAnsi="Arial Narrow" w:cs="Browallia New"/>
          <w:b/>
        </w:rPr>
        <w:tab/>
      </w:r>
      <w:r w:rsidR="00A3752C">
        <w:rPr>
          <w:rFonts w:ascii="Arial Narrow" w:hAnsi="Arial Narrow" w:cs="Browallia New"/>
          <w:b/>
        </w:rPr>
        <w:tab/>
      </w:r>
      <w:r w:rsidR="00A3752C" w:rsidRPr="00D35257">
        <w:rPr>
          <w:rFonts w:ascii="Arial Narrow" w:hAnsi="Arial Narrow" w:cs="Browallia New"/>
          <w:b/>
        </w:rPr>
        <w:t>Dat</w:t>
      </w:r>
      <w:r w:rsidR="00A3752C">
        <w:rPr>
          <w:rFonts w:ascii="Arial Narrow" w:hAnsi="Arial Narrow" w:cs="Browallia New"/>
          <w:b/>
        </w:rPr>
        <w:t>e: ______________________</w:t>
      </w:r>
    </w:p>
    <w:p w14:paraId="19A37C3E" w14:textId="77777777" w:rsidR="00A3752C" w:rsidRPr="00D35257" w:rsidRDefault="00A3752C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</w:p>
    <w:p w14:paraId="2FE21FE1" w14:textId="77777777" w:rsidR="00D35257" w:rsidRPr="00D35257" w:rsidRDefault="00D35257" w:rsidP="00D35257">
      <w:pPr>
        <w:spacing w:after="200" w:line="276" w:lineRule="auto"/>
        <w:ind w:left="-567"/>
        <w:rPr>
          <w:rFonts w:ascii="Arial Narrow" w:eastAsia="Calibri" w:hAnsi="Arial Narrow" w:cs="Browallia New"/>
          <w:b/>
          <w:lang w:val="en-US"/>
        </w:rPr>
      </w:pPr>
      <w:r w:rsidRPr="00D35257">
        <w:rPr>
          <w:rFonts w:ascii="Arial Narrow" w:eastAsia="Calibri" w:hAnsi="Arial Narrow" w:cs="Browallia New"/>
          <w:b/>
          <w:lang w:val="en-US"/>
        </w:rPr>
        <w:t xml:space="preserve">Broker signature: </w:t>
      </w:r>
      <w:r w:rsidR="00A3752C">
        <w:rPr>
          <w:rFonts w:ascii="Arial Narrow" w:eastAsia="Calibri" w:hAnsi="Arial Narrow" w:cs="Browallia New"/>
          <w:lang w:val="en-US"/>
        </w:rPr>
        <w:t>_________________________________</w:t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="00A3752C">
        <w:rPr>
          <w:rFonts w:ascii="Arial Narrow" w:eastAsia="Calibri" w:hAnsi="Arial Narrow" w:cs="Browallia New"/>
          <w:b/>
          <w:lang w:val="en-US"/>
        </w:rPr>
        <w:tab/>
      </w:r>
      <w:r w:rsidRPr="00D35257">
        <w:rPr>
          <w:rFonts w:ascii="Arial Narrow" w:eastAsia="Calibri" w:hAnsi="Arial Narrow" w:cs="Browallia New"/>
          <w:b/>
          <w:lang w:val="en-US"/>
        </w:rPr>
        <w:t>Date</w:t>
      </w:r>
      <w:r w:rsidRPr="00D35257">
        <w:rPr>
          <w:rFonts w:ascii="Arial Narrow" w:eastAsia="Calibri" w:hAnsi="Arial Narrow" w:cs="Browallia New"/>
          <w:lang w:val="en-US"/>
        </w:rPr>
        <w:t>:</w:t>
      </w:r>
      <w:r w:rsidR="00A3752C">
        <w:rPr>
          <w:rFonts w:ascii="Arial Narrow" w:eastAsia="Calibri" w:hAnsi="Arial Narrow" w:cs="Browallia New"/>
          <w:lang w:val="en-US"/>
        </w:rPr>
        <w:t xml:space="preserve"> ______________________</w:t>
      </w:r>
    </w:p>
    <w:p w14:paraId="10EDCDE9" w14:textId="77777777" w:rsidR="00B37D63" w:rsidRPr="00D35257" w:rsidRDefault="00B37D63" w:rsidP="00D35257">
      <w:pPr>
        <w:ind w:left="-567"/>
        <w:jc w:val="both"/>
        <w:rPr>
          <w:sz w:val="20"/>
          <w:szCs w:val="20"/>
        </w:rPr>
      </w:pPr>
    </w:p>
    <w:sectPr w:rsidR="00B37D63" w:rsidRPr="00D35257" w:rsidSect="00905EC8">
      <w:footerReference w:type="first" r:id="rId7"/>
      <w:pgSz w:w="11906" w:h="16838"/>
      <w:pgMar w:top="1440" w:right="849" w:bottom="1440" w:left="1134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7638" w14:textId="77777777" w:rsidR="00944D1F" w:rsidRDefault="00944D1F" w:rsidP="007D43A7">
      <w:pPr>
        <w:spacing w:after="0" w:line="240" w:lineRule="auto"/>
      </w:pPr>
      <w:r>
        <w:separator/>
      </w:r>
    </w:p>
  </w:endnote>
  <w:endnote w:type="continuationSeparator" w:id="0">
    <w:p w14:paraId="2379A775" w14:textId="77777777" w:rsidR="00944D1F" w:rsidRDefault="00944D1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65FD1141" w14:textId="77777777" w:rsidTr="00370E84">
      <w:tc>
        <w:tcPr>
          <w:tcW w:w="1980" w:type="dxa"/>
          <w:vMerge w:val="restart"/>
          <w:vAlign w:val="center"/>
        </w:tcPr>
        <w:p w14:paraId="43AA995E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063AB1BE" wp14:editId="14C17A1A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CA8BCF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2F6243D1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D06492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D75F423" wp14:editId="1123C181">
                <wp:extent cx="22046" cy="8280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0AF15F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17EBB320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3C31CB9" wp14:editId="0F31BB27">
                <wp:extent cx="1221638" cy="869805"/>
                <wp:effectExtent l="0" t="0" r="0" b="698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843A426" w14:textId="77777777" w:rsidR="00865DB4" w:rsidRDefault="00865DB4" w:rsidP="00865DB4">
          <w:pPr>
            <w:pStyle w:val="Footer"/>
          </w:pPr>
        </w:p>
      </w:tc>
    </w:tr>
    <w:tr w:rsidR="00865DB4" w:rsidRPr="00865DB4" w14:paraId="367C809A" w14:textId="77777777" w:rsidTr="00370E84">
      <w:tc>
        <w:tcPr>
          <w:tcW w:w="1980" w:type="dxa"/>
          <w:vMerge/>
          <w:vAlign w:val="center"/>
        </w:tcPr>
        <w:p w14:paraId="388BE77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A3ACB6A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6C9A9AE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2350090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46633EC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686CF193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1E7728DB" w14:textId="77777777" w:rsidTr="00370E84">
      <w:tc>
        <w:tcPr>
          <w:tcW w:w="1980" w:type="dxa"/>
          <w:vMerge/>
          <w:vAlign w:val="center"/>
        </w:tcPr>
        <w:p w14:paraId="615E528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A9038C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9DE947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AF35EC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2588745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EE47C08" w14:textId="77777777" w:rsidR="00865DB4" w:rsidRDefault="00865DB4" w:rsidP="00865DB4">
          <w:pPr>
            <w:pStyle w:val="Footer"/>
          </w:pPr>
        </w:p>
      </w:tc>
    </w:tr>
    <w:tr w:rsidR="00865DB4" w14:paraId="02BE9AF3" w14:textId="77777777" w:rsidTr="00370E84">
      <w:tc>
        <w:tcPr>
          <w:tcW w:w="1980" w:type="dxa"/>
          <w:vMerge/>
          <w:vAlign w:val="center"/>
        </w:tcPr>
        <w:p w14:paraId="5C672D67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D45AC12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74E71EB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191DC7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3C2E16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64DD3AE" w14:textId="77777777" w:rsidR="00865DB4" w:rsidRDefault="00865DB4" w:rsidP="00865DB4">
          <w:pPr>
            <w:pStyle w:val="Footer"/>
          </w:pPr>
        </w:p>
      </w:tc>
    </w:tr>
    <w:tr w:rsidR="00865DB4" w14:paraId="6B46C0AD" w14:textId="77777777" w:rsidTr="00370E84">
      <w:tc>
        <w:tcPr>
          <w:tcW w:w="1980" w:type="dxa"/>
          <w:vMerge/>
          <w:vAlign w:val="center"/>
        </w:tcPr>
        <w:p w14:paraId="654AFC7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8C57207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19B4318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0DC468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D8B98D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F7449FA" w14:textId="77777777" w:rsidR="00865DB4" w:rsidRDefault="00865DB4" w:rsidP="00865DB4">
          <w:pPr>
            <w:pStyle w:val="Footer"/>
          </w:pPr>
        </w:p>
      </w:tc>
    </w:tr>
    <w:tr w:rsidR="00865DB4" w14:paraId="2B7B10CF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145AAA48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5434254" w14:textId="15B5E10C" w:rsidR="00865DB4" w:rsidRPr="00713214" w:rsidRDefault="00676F32" w:rsidP="00676F32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Members: J Smit, FJ Smit, N du Plessis</w:t>
          </w:r>
        </w:p>
      </w:tc>
      <w:tc>
        <w:tcPr>
          <w:tcW w:w="2773" w:type="dxa"/>
          <w:vMerge/>
          <w:vAlign w:val="center"/>
        </w:tcPr>
        <w:p w14:paraId="305476DE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3610149" w14:textId="77777777" w:rsidR="00865DB4" w:rsidRDefault="00865DB4" w:rsidP="00865DB4">
          <w:pPr>
            <w:pStyle w:val="Footer"/>
          </w:pPr>
        </w:p>
      </w:tc>
    </w:tr>
    <w:tr w:rsidR="00865DB4" w14:paraId="666EDF04" w14:textId="77777777" w:rsidTr="00370E84">
      <w:tc>
        <w:tcPr>
          <w:tcW w:w="11902" w:type="dxa"/>
          <w:gridSpan w:val="6"/>
          <w:vAlign w:val="center"/>
        </w:tcPr>
        <w:p w14:paraId="2B408D06" w14:textId="1C04E124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B7370B">
            <w:rPr>
              <w:rFonts w:ascii="Freestyle Script" w:hAnsi="Freestyle Script"/>
              <w:color w:val="FFFFFF"/>
              <w:sz w:val="32"/>
              <w:szCs w:val="32"/>
            </w:rPr>
            <w:t xml:space="preserve">                                                                                        05/2018</w:t>
          </w:r>
        </w:p>
      </w:tc>
    </w:tr>
  </w:tbl>
  <w:p w14:paraId="466E935D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01E587C3" wp14:editId="5D95E6FB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0434" w14:textId="77777777" w:rsidR="00944D1F" w:rsidRDefault="00944D1F" w:rsidP="007D43A7">
      <w:pPr>
        <w:spacing w:after="0" w:line="240" w:lineRule="auto"/>
      </w:pPr>
      <w:r>
        <w:separator/>
      </w:r>
    </w:p>
  </w:footnote>
  <w:footnote w:type="continuationSeparator" w:id="0">
    <w:p w14:paraId="6263A257" w14:textId="77777777" w:rsidR="00944D1F" w:rsidRDefault="00944D1F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73C63"/>
    <w:rsid w:val="000C49A3"/>
    <w:rsid w:val="001012D0"/>
    <w:rsid w:val="00203604"/>
    <w:rsid w:val="002E407F"/>
    <w:rsid w:val="003977F4"/>
    <w:rsid w:val="003A4868"/>
    <w:rsid w:val="004B4363"/>
    <w:rsid w:val="004B6754"/>
    <w:rsid w:val="004C4D83"/>
    <w:rsid w:val="005D3A95"/>
    <w:rsid w:val="00676F32"/>
    <w:rsid w:val="00713214"/>
    <w:rsid w:val="007C516C"/>
    <w:rsid w:val="007D43A7"/>
    <w:rsid w:val="00865DB4"/>
    <w:rsid w:val="00871026"/>
    <w:rsid w:val="0087557B"/>
    <w:rsid w:val="00896530"/>
    <w:rsid w:val="008B1AB8"/>
    <w:rsid w:val="00905EC8"/>
    <w:rsid w:val="00942172"/>
    <w:rsid w:val="00944D1F"/>
    <w:rsid w:val="00990025"/>
    <w:rsid w:val="00A3752C"/>
    <w:rsid w:val="00B01FD8"/>
    <w:rsid w:val="00B22352"/>
    <w:rsid w:val="00B37D63"/>
    <w:rsid w:val="00B7370B"/>
    <w:rsid w:val="00C032D7"/>
    <w:rsid w:val="00C54CCC"/>
    <w:rsid w:val="00D06630"/>
    <w:rsid w:val="00D35257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3735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2016-07-21T14:08:00Z</cp:lastPrinted>
  <dcterms:created xsi:type="dcterms:W3CDTF">2018-02-05T12:51:00Z</dcterms:created>
  <dcterms:modified xsi:type="dcterms:W3CDTF">2018-05-04T12:16:00Z</dcterms:modified>
</cp:coreProperties>
</file>