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D7A7E" w14:textId="15745D71" w:rsidR="00145F2C" w:rsidRPr="00145F2C" w:rsidRDefault="00145F2C" w:rsidP="00145F2C">
      <w:pPr>
        <w:pStyle w:val="NoSpacing"/>
        <w:rPr>
          <w:rFonts w:ascii="Tahoma" w:eastAsia="Times New Roman" w:hAnsi="Tahoma" w:cs="Tahoma"/>
          <w:b/>
          <w:lang w:val="en-GB"/>
        </w:rPr>
      </w:pPr>
      <w:r w:rsidRPr="00145F2C">
        <w:rPr>
          <w:rFonts w:ascii="Tahoma" w:hAnsi="Tahoma" w:cs="Tahoma"/>
          <w:noProof/>
          <w:color w:val="FFFFFF" w:themeColor="background1"/>
          <w:sz w:val="32"/>
          <w:szCs w:val="32"/>
          <w:lang w:val="af-ZA" w:eastAsia="af-ZA"/>
        </w:rPr>
        <mc:AlternateContent>
          <mc:Choice Requires="wps">
            <w:drawing>
              <wp:anchor distT="45720" distB="45720" distL="114300" distR="114300" simplePos="0" relativeHeight="251661312" behindDoc="0" locked="0" layoutInCell="1" allowOverlap="1" wp14:anchorId="79460B58" wp14:editId="13D74194">
                <wp:simplePos x="0" y="0"/>
                <wp:positionH relativeFrom="margin">
                  <wp:posOffset>-233369</wp:posOffset>
                </wp:positionH>
                <wp:positionV relativeFrom="paragraph">
                  <wp:posOffset>-615315</wp:posOffset>
                </wp:positionV>
                <wp:extent cx="2023110" cy="3175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317500"/>
                        </a:xfrm>
                        <a:prstGeom prst="rect">
                          <a:avLst/>
                        </a:prstGeom>
                        <a:noFill/>
                        <a:ln w="9525">
                          <a:noFill/>
                          <a:miter lim="800000"/>
                          <a:headEnd/>
                          <a:tailEnd/>
                        </a:ln>
                      </wps:spPr>
                      <wps:txbx>
                        <w:txbxContent>
                          <w:p w14:paraId="38081186" w14:textId="0A83B0B0" w:rsidR="00446AF4" w:rsidRPr="00D31152" w:rsidRDefault="00D31152" w:rsidP="004A225E">
                            <w:pPr>
                              <w:rPr>
                                <w:rFonts w:cs="Tahoma"/>
                                <w:sz w:val="16"/>
                                <w:szCs w:val="16"/>
                              </w:rPr>
                            </w:pPr>
                            <w:r w:rsidRPr="00D31152">
                              <w:rPr>
                                <w:rFonts w:cs="Tahoma"/>
                                <w:sz w:val="16"/>
                                <w:szCs w:val="16"/>
                              </w:rPr>
                              <w:t>Keen</w:t>
                            </w:r>
                            <w:r w:rsidR="00820328">
                              <w:rPr>
                                <w:rFonts w:cs="Tahoma"/>
                                <w:sz w:val="16"/>
                                <w:szCs w:val="16"/>
                              </w:rPr>
                              <w:t xml:space="preserve"> </w:t>
                            </w:r>
                            <w:r>
                              <w:rPr>
                                <w:rFonts w:cs="Tahoma"/>
                                <w:sz w:val="16"/>
                                <w:szCs w:val="16"/>
                              </w:rPr>
                              <w:t xml:space="preserve"> Inspire </w:t>
                            </w:r>
                            <w:r w:rsidR="00446AF4" w:rsidRPr="00D31152">
                              <w:rPr>
                                <w:rFonts w:cs="Tahoma"/>
                                <w:sz w:val="16"/>
                                <w:szCs w:val="16"/>
                              </w:rPr>
                              <w:t xml:space="preserve"> Excellence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60B58" id="_x0000_t202" coordsize="21600,21600" o:spt="202" path="m,l,21600r21600,l21600,xe">
                <v:stroke joinstyle="miter"/>
                <v:path gradientshapeok="t" o:connecttype="rect"/>
              </v:shapetype>
              <v:shape id="Text Box 2" o:spid="_x0000_s1026" type="#_x0000_t202" style="position:absolute;margin-left:-18.4pt;margin-top:-48.45pt;width:159.3pt;height: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" filled="f" stroked="f">
                <v:textbox>
                  <w:txbxContent>
                    <w:p w14:paraId="38081186" w14:textId="0A83B0B0" w:rsidR="00446AF4" w:rsidRPr="00D31152" w:rsidRDefault="00D31152" w:rsidP="004A225E">
                      <w:pPr>
                        <w:rPr>
                          <w:rFonts w:cs="Tahoma"/>
                          <w:sz w:val="16"/>
                          <w:szCs w:val="16"/>
                        </w:rPr>
                      </w:pPr>
                      <w:r w:rsidRPr="00D31152">
                        <w:rPr>
                          <w:rFonts w:cs="Tahoma"/>
                          <w:sz w:val="16"/>
                          <w:szCs w:val="16"/>
                        </w:rPr>
                        <w:t>Keen</w:t>
                      </w:r>
                      <w:r w:rsidR="00820328">
                        <w:rPr>
                          <w:rFonts w:cs="Tahoma"/>
                          <w:sz w:val="16"/>
                          <w:szCs w:val="16"/>
                        </w:rPr>
                        <w:t xml:space="preserve"> </w:t>
                      </w:r>
                      <w:r>
                        <w:rPr>
                          <w:rFonts w:cs="Tahoma"/>
                          <w:sz w:val="16"/>
                          <w:szCs w:val="16"/>
                        </w:rPr>
                        <w:t xml:space="preserve"> Inspire </w:t>
                      </w:r>
                      <w:r w:rsidR="00446AF4" w:rsidRPr="00D31152">
                        <w:rPr>
                          <w:rFonts w:cs="Tahoma"/>
                          <w:sz w:val="16"/>
                          <w:szCs w:val="16"/>
                        </w:rPr>
                        <w:t xml:space="preserve"> Excellence</w:t>
                      </w:r>
                    </w:p>
                  </w:txbxContent>
                </v:textbox>
                <w10:wrap anchorx="margin"/>
              </v:shape>
            </w:pict>
          </mc:Fallback>
        </mc:AlternateContent>
      </w:r>
      <w:r w:rsidRPr="00145F2C">
        <w:rPr>
          <w:rFonts w:ascii="Tahoma" w:eastAsia="Times New Roman" w:hAnsi="Tahoma" w:cs="Tahoma"/>
          <w:b/>
          <w:lang w:val="en-GB"/>
        </w:rPr>
        <w:t>MOZAMBIQUE BORDER PATROL</w:t>
      </w:r>
    </w:p>
    <w:p w14:paraId="5FC0E992" w14:textId="77777777" w:rsidR="00145F2C" w:rsidRPr="00145F2C" w:rsidRDefault="00145F2C" w:rsidP="00145F2C">
      <w:pPr>
        <w:pStyle w:val="NoSpacing"/>
        <w:rPr>
          <w:rFonts w:ascii="Tahoma" w:eastAsia="Times New Roman" w:hAnsi="Tahoma" w:cs="Tahoma"/>
          <w:lang w:val="en-GB"/>
        </w:rPr>
      </w:pPr>
    </w:p>
    <w:p w14:paraId="06CD6FEB" w14:textId="4F8AA8A3" w:rsidR="00145F2C" w:rsidRPr="00145F2C" w:rsidRDefault="00145F2C" w:rsidP="00145F2C">
      <w:pPr>
        <w:pStyle w:val="NoSpacing"/>
        <w:rPr>
          <w:rFonts w:ascii="Tahoma" w:eastAsia="Times New Roman" w:hAnsi="Tahoma" w:cs="Tahoma"/>
          <w:b/>
          <w:lang w:val="en-GB"/>
        </w:rPr>
      </w:pPr>
      <w:r w:rsidRPr="00145F2C">
        <w:rPr>
          <w:rFonts w:ascii="Tahoma" w:eastAsia="Times New Roman" w:hAnsi="Tahoma" w:cs="Tahoma"/>
          <w:b/>
          <w:lang w:val="en-GB"/>
        </w:rPr>
        <w:t>1 JUNE 2017</w:t>
      </w:r>
      <w:bookmarkStart w:id="0" w:name="_GoBack"/>
      <w:bookmarkEnd w:id="0"/>
    </w:p>
    <w:p w14:paraId="124B30BD" w14:textId="1A9CF2D9" w:rsidR="00145F2C" w:rsidRPr="00145F2C" w:rsidRDefault="00145F2C" w:rsidP="00145F2C">
      <w:pPr>
        <w:pStyle w:val="NoSpacing"/>
        <w:rPr>
          <w:rFonts w:ascii="Tahoma" w:eastAsia="Times New Roman" w:hAnsi="Tahoma" w:cs="Tahoma"/>
          <w:lang w:val="en-GB"/>
        </w:rPr>
      </w:pPr>
    </w:p>
    <w:p w14:paraId="69997622" w14:textId="77777777" w:rsidR="00145F2C" w:rsidRPr="00145F2C" w:rsidRDefault="00145F2C" w:rsidP="00145F2C">
      <w:pPr>
        <w:pStyle w:val="NoSpacing"/>
        <w:rPr>
          <w:rFonts w:ascii="Tahoma" w:eastAsia="Times New Roman" w:hAnsi="Tahoma" w:cs="Tahoma"/>
          <w:lang w:val="en-GB"/>
        </w:rPr>
      </w:pPr>
    </w:p>
    <w:p w14:paraId="3F55EE63" w14:textId="77777777"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OUR REFERENCE</w:t>
      </w:r>
      <w:r w:rsidRPr="00145F2C">
        <w:rPr>
          <w:rFonts w:ascii="Tahoma" w:eastAsia="Times New Roman" w:hAnsi="Tahoma" w:cs="Tahoma"/>
          <w:lang w:val="en-GB"/>
        </w:rPr>
        <w:tab/>
      </w:r>
      <w:r w:rsidRPr="00145F2C">
        <w:rPr>
          <w:rFonts w:ascii="Tahoma" w:eastAsia="Times New Roman" w:hAnsi="Tahoma" w:cs="Tahoma"/>
          <w:lang w:val="en-GB"/>
        </w:rPr>
        <w:tab/>
        <w:t>:</w:t>
      </w:r>
      <w:r w:rsidRPr="00145F2C">
        <w:rPr>
          <w:rFonts w:ascii="Tahoma" w:eastAsia="Times New Roman" w:hAnsi="Tahoma" w:cs="Tahoma"/>
          <w:lang w:val="en-GB"/>
        </w:rPr>
        <w:tab/>
      </w:r>
    </w:p>
    <w:p w14:paraId="5EA7255A" w14:textId="64367E53" w:rsidR="00145F2C" w:rsidRPr="00145F2C" w:rsidRDefault="00145F2C" w:rsidP="00145F2C">
      <w:pPr>
        <w:pStyle w:val="NoSpacing"/>
        <w:rPr>
          <w:rFonts w:ascii="Tahoma" w:eastAsia="Times New Roman" w:hAnsi="Tahoma" w:cs="Tahoma"/>
        </w:rPr>
      </w:pPr>
      <w:r w:rsidRPr="00145F2C">
        <w:rPr>
          <w:rFonts w:ascii="Tahoma" w:eastAsia="Times New Roman" w:hAnsi="Tahoma" w:cs="Tahoma"/>
        </w:rPr>
        <w:t>YOU’RE REFERENCE</w:t>
      </w:r>
      <w:r w:rsidRPr="00145F2C">
        <w:rPr>
          <w:rFonts w:ascii="Tahoma" w:eastAsia="Times New Roman" w:hAnsi="Tahoma" w:cs="Tahoma"/>
        </w:rPr>
        <w:tab/>
        <w:t>:</w:t>
      </w:r>
      <w:r w:rsidRPr="00145F2C">
        <w:rPr>
          <w:rFonts w:ascii="Tahoma" w:eastAsia="Times New Roman" w:hAnsi="Tahoma" w:cs="Tahoma"/>
        </w:rPr>
        <w:tab/>
        <w:t>BORDER PERMIT REQUEST</w:t>
      </w:r>
    </w:p>
    <w:p w14:paraId="4D50E249" w14:textId="77777777" w:rsidR="00145F2C" w:rsidRPr="00145F2C" w:rsidRDefault="00145F2C" w:rsidP="00145F2C">
      <w:pPr>
        <w:pStyle w:val="NoSpacing"/>
        <w:rPr>
          <w:rFonts w:ascii="Tahoma" w:eastAsia="Times New Roman" w:hAnsi="Tahoma" w:cs="Tahoma"/>
          <w:lang w:val="en-GB"/>
        </w:rPr>
      </w:pPr>
    </w:p>
    <w:p w14:paraId="3305D646" w14:textId="284D7BDE" w:rsidR="00145F2C" w:rsidRPr="00145F2C" w:rsidRDefault="00145F2C" w:rsidP="00145F2C">
      <w:pPr>
        <w:pStyle w:val="NoSpacing"/>
        <w:rPr>
          <w:rFonts w:ascii="Tahoma" w:eastAsia="Times New Roman" w:hAnsi="Tahoma" w:cs="Tahoma"/>
          <w:lang w:val="en-GB"/>
        </w:rPr>
      </w:pPr>
    </w:p>
    <w:p w14:paraId="01FA0769" w14:textId="3E83FEE0" w:rsidR="00145F2C" w:rsidRPr="00145F2C" w:rsidRDefault="00145F2C" w:rsidP="00145F2C">
      <w:pPr>
        <w:pStyle w:val="NoSpacing"/>
        <w:jc w:val="center"/>
        <w:rPr>
          <w:rFonts w:ascii="Tahoma" w:eastAsia="Times New Roman" w:hAnsi="Tahoma" w:cs="Tahoma"/>
          <w:iCs/>
        </w:rPr>
      </w:pPr>
      <w:r w:rsidRPr="00145F2C">
        <w:rPr>
          <w:rFonts w:ascii="Tahoma" w:eastAsia="Times New Roman" w:hAnsi="Tahoma" w:cs="Tahoma"/>
          <w:iCs/>
        </w:rPr>
        <w:t>CONFIRMATION OF COMPREHENSIVE INSURANCE</w:t>
      </w:r>
    </w:p>
    <w:p w14:paraId="6FFB01A9" w14:textId="77777777" w:rsidR="00145F2C" w:rsidRPr="00145F2C" w:rsidRDefault="00145F2C" w:rsidP="00145F2C">
      <w:pPr>
        <w:pStyle w:val="NoSpacing"/>
        <w:jc w:val="center"/>
        <w:rPr>
          <w:rFonts w:ascii="Tahoma" w:eastAsia="Times New Roman" w:hAnsi="Tahoma" w:cs="Tahoma"/>
          <w:lang w:val="en-GB"/>
        </w:rPr>
      </w:pPr>
      <w:r w:rsidRPr="00145F2C">
        <w:rPr>
          <w:rFonts w:ascii="Tahoma" w:eastAsia="Times New Roman" w:hAnsi="Tahoma" w:cs="Tahoma"/>
          <w:lang w:val="en-GB"/>
        </w:rPr>
        <w:t>IN SOUTH AFRICA, NAMIBIA, BOTSWANA, LESOTHO, SWAZILAND, ZIMBABWE, MALAWI</w:t>
      </w:r>
    </w:p>
    <w:p w14:paraId="0B7BAB48" w14:textId="372353BA" w:rsidR="00145F2C" w:rsidRPr="00145F2C" w:rsidRDefault="00145F2C" w:rsidP="00145F2C">
      <w:pPr>
        <w:pStyle w:val="NoSpacing"/>
        <w:jc w:val="center"/>
        <w:rPr>
          <w:rFonts w:ascii="Tahoma" w:eastAsia="Times New Roman" w:hAnsi="Tahoma" w:cs="Tahoma"/>
          <w:bCs/>
          <w:u w:val="single"/>
          <w:lang w:val="en-GB"/>
        </w:rPr>
      </w:pPr>
      <w:r w:rsidRPr="00145F2C">
        <w:rPr>
          <w:rFonts w:ascii="Tahoma" w:eastAsia="Times New Roman" w:hAnsi="Tahoma" w:cs="Tahoma"/>
          <w:bCs/>
          <w:u w:val="single"/>
          <w:lang w:val="en-GB"/>
        </w:rPr>
        <w:t>&amp; MOZAMBIQUE OWN DAMAGE COVER ONLY</w:t>
      </w:r>
    </w:p>
    <w:p w14:paraId="2266AF84" w14:textId="58A618D8"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 xml:space="preserve">   </w:t>
      </w:r>
    </w:p>
    <w:p w14:paraId="586823EF" w14:textId="77777777"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INSURED</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 xml:space="preserve">         </w:t>
      </w:r>
      <w:r w:rsidRPr="00145F2C">
        <w:rPr>
          <w:rFonts w:ascii="Tahoma" w:eastAsia="Times New Roman" w:hAnsi="Tahoma" w:cs="Tahoma"/>
          <w:lang w:val="en-GB"/>
        </w:rPr>
        <w:tab/>
        <w:t>:</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 xml:space="preserve"> </w:t>
      </w:r>
    </w:p>
    <w:p w14:paraId="2E375E85" w14:textId="36986793"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VEHICLE</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 xml:space="preserve">         </w:t>
      </w:r>
      <w:r w:rsidRPr="00145F2C">
        <w:rPr>
          <w:rFonts w:ascii="Tahoma" w:eastAsia="Times New Roman" w:hAnsi="Tahoma" w:cs="Tahoma"/>
          <w:lang w:val="en-GB"/>
        </w:rPr>
        <w:tab/>
        <w:t>:</w:t>
      </w:r>
      <w:r w:rsidRPr="00145F2C">
        <w:rPr>
          <w:rFonts w:ascii="Tahoma" w:eastAsia="Times New Roman" w:hAnsi="Tahoma" w:cs="Tahoma"/>
          <w:lang w:val="en-GB"/>
        </w:rPr>
        <w:tab/>
      </w:r>
    </w:p>
    <w:p w14:paraId="1D31CDDD" w14:textId="01E03A0C"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 xml:space="preserve">REGISTRATION NUMBER    </w:t>
      </w:r>
      <w:r w:rsidRPr="00145F2C">
        <w:rPr>
          <w:rFonts w:ascii="Tahoma" w:eastAsia="Times New Roman" w:hAnsi="Tahoma" w:cs="Tahoma"/>
          <w:lang w:val="en-GB"/>
        </w:rPr>
        <w:tab/>
        <w:t xml:space="preserve">   </w:t>
      </w:r>
      <w:r w:rsidRPr="00145F2C">
        <w:rPr>
          <w:rFonts w:ascii="Tahoma" w:eastAsia="Times New Roman" w:hAnsi="Tahoma" w:cs="Tahoma"/>
          <w:lang w:val="en-GB"/>
        </w:rPr>
        <w:tab/>
        <w:t>:</w:t>
      </w:r>
      <w:r w:rsidRPr="00145F2C">
        <w:rPr>
          <w:rFonts w:ascii="Tahoma" w:eastAsia="Times New Roman" w:hAnsi="Tahoma" w:cs="Tahoma"/>
          <w:lang w:val="en-GB"/>
        </w:rPr>
        <w:tab/>
      </w:r>
    </w:p>
    <w:p w14:paraId="1AB35DF2" w14:textId="77777777" w:rsidR="00145F2C" w:rsidRPr="00145F2C" w:rsidRDefault="00145F2C" w:rsidP="00145F2C">
      <w:pPr>
        <w:pStyle w:val="NoSpacing"/>
        <w:rPr>
          <w:rFonts w:ascii="Tahoma" w:eastAsia="Times New Roman" w:hAnsi="Tahoma" w:cs="Tahoma"/>
          <w:b/>
          <w:lang w:val="en-GB"/>
        </w:rPr>
      </w:pPr>
      <w:r w:rsidRPr="00145F2C">
        <w:rPr>
          <w:rFonts w:ascii="Tahoma" w:eastAsia="Times New Roman" w:hAnsi="Tahoma" w:cs="Tahoma"/>
          <w:lang w:val="en-GB"/>
        </w:rPr>
        <w:t>VIN NUMBER</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 xml:space="preserve">   </w:t>
      </w:r>
      <w:r w:rsidRPr="00145F2C">
        <w:rPr>
          <w:rFonts w:ascii="Tahoma" w:eastAsia="Times New Roman" w:hAnsi="Tahoma" w:cs="Tahoma"/>
          <w:lang w:val="en-GB"/>
        </w:rPr>
        <w:tab/>
        <w:t>:</w:t>
      </w:r>
      <w:r w:rsidRPr="00145F2C">
        <w:rPr>
          <w:rFonts w:ascii="Tahoma" w:eastAsia="Times New Roman" w:hAnsi="Tahoma" w:cs="Tahoma"/>
          <w:lang w:val="en-GB"/>
        </w:rPr>
        <w:tab/>
      </w:r>
    </w:p>
    <w:p w14:paraId="6E27CB67" w14:textId="77777777"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 xml:space="preserve">ENGINE NUMBER   </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w:t>
      </w:r>
      <w:r w:rsidRPr="00145F2C">
        <w:rPr>
          <w:rFonts w:ascii="Tahoma" w:eastAsia="Times New Roman" w:hAnsi="Tahoma" w:cs="Tahoma"/>
          <w:lang w:val="en-GB"/>
        </w:rPr>
        <w:tab/>
      </w:r>
    </w:p>
    <w:p w14:paraId="07B31AFE" w14:textId="1E89F049" w:rsidR="00145F2C" w:rsidRPr="00145F2C" w:rsidRDefault="00145F2C" w:rsidP="00145F2C">
      <w:pPr>
        <w:pStyle w:val="NoSpacing"/>
        <w:rPr>
          <w:rFonts w:ascii="Tahoma" w:eastAsia="Times New Roman" w:hAnsi="Tahoma" w:cs="Tahoma"/>
          <w:lang w:val="en-GB"/>
        </w:rPr>
      </w:pPr>
    </w:p>
    <w:p w14:paraId="7D1F3D63" w14:textId="7F506C98"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REGISTERED OWNER</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w:t>
      </w:r>
      <w:r w:rsidRPr="00145F2C">
        <w:rPr>
          <w:rFonts w:ascii="Tahoma" w:eastAsia="Times New Roman" w:hAnsi="Tahoma" w:cs="Tahoma"/>
          <w:lang w:val="en-GB"/>
        </w:rPr>
        <w:tab/>
      </w:r>
    </w:p>
    <w:p w14:paraId="32830B3B" w14:textId="77777777"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REGULAR DRIVER</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w:t>
      </w:r>
      <w:r w:rsidRPr="00145F2C">
        <w:rPr>
          <w:rFonts w:ascii="Tahoma" w:eastAsia="Times New Roman" w:hAnsi="Tahoma" w:cs="Tahoma"/>
          <w:lang w:val="en-GB"/>
        </w:rPr>
        <w:tab/>
      </w:r>
    </w:p>
    <w:p w14:paraId="6852B178" w14:textId="195762B6"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REGULAR DRIVER ID</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w:t>
      </w:r>
      <w:r w:rsidRPr="00145F2C">
        <w:rPr>
          <w:rFonts w:ascii="Tahoma" w:eastAsia="Times New Roman" w:hAnsi="Tahoma" w:cs="Tahoma"/>
          <w:lang w:val="en-GB"/>
        </w:rPr>
        <w:tab/>
      </w:r>
    </w:p>
    <w:p w14:paraId="476F3D08" w14:textId="4BE147CC"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USE</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Pr>
          <w:rFonts w:ascii="Tahoma" w:eastAsia="Times New Roman" w:hAnsi="Tahoma" w:cs="Tahoma"/>
          <w:lang w:val="en-GB"/>
        </w:rPr>
        <w:t xml:space="preserve">        </w:t>
      </w:r>
      <w:r>
        <w:rPr>
          <w:rFonts w:ascii="Tahoma" w:eastAsia="Times New Roman" w:hAnsi="Tahoma" w:cs="Tahoma"/>
          <w:lang w:val="en-GB"/>
        </w:rPr>
        <w:tab/>
      </w:r>
      <w:r w:rsidRPr="00145F2C">
        <w:rPr>
          <w:rFonts w:ascii="Tahoma" w:eastAsia="Times New Roman" w:hAnsi="Tahoma" w:cs="Tahoma"/>
          <w:lang w:val="en-GB"/>
        </w:rPr>
        <w:t>:</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 xml:space="preserve">   </w:t>
      </w:r>
      <w:r w:rsidRPr="00145F2C">
        <w:rPr>
          <w:rFonts w:ascii="Tahoma" w:eastAsia="Times New Roman" w:hAnsi="Tahoma" w:cs="Tahoma"/>
          <w:lang w:val="en-GB"/>
        </w:rPr>
        <w:tab/>
      </w:r>
    </w:p>
    <w:p w14:paraId="11854017" w14:textId="77777777" w:rsidR="00145F2C" w:rsidRPr="00145F2C" w:rsidRDefault="00145F2C" w:rsidP="00145F2C">
      <w:pPr>
        <w:pStyle w:val="NoSpacing"/>
        <w:rPr>
          <w:rFonts w:ascii="Tahoma" w:eastAsia="Times New Roman" w:hAnsi="Tahoma" w:cs="Tahoma"/>
          <w:lang w:val="en-GB"/>
        </w:rPr>
      </w:pPr>
    </w:p>
    <w:p w14:paraId="3FF86036" w14:textId="4A534C3E"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INSURER</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 xml:space="preserve">   </w:t>
      </w:r>
      <w:r w:rsidRPr="00145F2C">
        <w:rPr>
          <w:rFonts w:ascii="Tahoma" w:eastAsia="Times New Roman" w:hAnsi="Tahoma" w:cs="Tahoma"/>
          <w:lang w:val="en-GB"/>
        </w:rPr>
        <w:tab/>
      </w:r>
      <w:r>
        <w:rPr>
          <w:rFonts w:ascii="Tahoma" w:eastAsia="Times New Roman" w:hAnsi="Tahoma" w:cs="Tahoma"/>
          <w:lang w:val="en-GB"/>
        </w:rPr>
        <w:t xml:space="preserve">        </w:t>
      </w:r>
      <w:r>
        <w:rPr>
          <w:rFonts w:ascii="Tahoma" w:eastAsia="Times New Roman" w:hAnsi="Tahoma" w:cs="Tahoma"/>
          <w:lang w:val="en-GB"/>
        </w:rPr>
        <w:tab/>
      </w:r>
      <w:r w:rsidRPr="00145F2C">
        <w:rPr>
          <w:rFonts w:ascii="Tahoma" w:eastAsia="Times New Roman" w:hAnsi="Tahoma" w:cs="Tahoma"/>
          <w:lang w:val="en-GB"/>
        </w:rPr>
        <w:t>:</w:t>
      </w:r>
      <w:r w:rsidRPr="00145F2C">
        <w:rPr>
          <w:rFonts w:ascii="Tahoma" w:eastAsia="Times New Roman" w:hAnsi="Tahoma" w:cs="Tahoma"/>
          <w:lang w:val="en-GB"/>
        </w:rPr>
        <w:tab/>
        <w:t xml:space="preserve"> </w:t>
      </w:r>
    </w:p>
    <w:p w14:paraId="368FD7C0" w14:textId="77777777"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ADMINISTERED BY SMIT &amp; KIE BROKERS (PTY) LTD</w:t>
      </w:r>
    </w:p>
    <w:p w14:paraId="4754BC50" w14:textId="11A47549"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POLICY NO</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 xml:space="preserve"> </w:t>
      </w:r>
      <w:r w:rsidRPr="00145F2C">
        <w:rPr>
          <w:rFonts w:ascii="Tahoma" w:eastAsia="Times New Roman" w:hAnsi="Tahoma" w:cs="Tahoma"/>
          <w:lang w:val="en-GB"/>
        </w:rPr>
        <w:tab/>
      </w:r>
      <w:r>
        <w:rPr>
          <w:rFonts w:ascii="Tahoma" w:eastAsia="Times New Roman" w:hAnsi="Tahoma" w:cs="Tahoma"/>
          <w:lang w:val="en-GB"/>
        </w:rPr>
        <w:tab/>
      </w:r>
      <w:r w:rsidRPr="00145F2C">
        <w:rPr>
          <w:rFonts w:ascii="Tahoma" w:eastAsia="Times New Roman" w:hAnsi="Tahoma" w:cs="Tahoma"/>
          <w:lang w:val="en-GB"/>
        </w:rPr>
        <w:t>:</w:t>
      </w:r>
      <w:r w:rsidRPr="00145F2C">
        <w:rPr>
          <w:rFonts w:ascii="Tahoma" w:eastAsia="Times New Roman" w:hAnsi="Tahoma" w:cs="Tahoma"/>
          <w:lang w:val="en-GB"/>
        </w:rPr>
        <w:tab/>
      </w:r>
    </w:p>
    <w:p w14:paraId="18C9218E" w14:textId="596633F0"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rPr>
        <w:t>POLICY REF</w:t>
      </w:r>
      <w:r w:rsidRPr="00145F2C">
        <w:rPr>
          <w:rFonts w:ascii="Tahoma" w:eastAsia="Times New Roman" w:hAnsi="Tahoma" w:cs="Tahoma"/>
        </w:rPr>
        <w:tab/>
      </w:r>
      <w:r w:rsidRPr="00145F2C">
        <w:rPr>
          <w:rFonts w:ascii="Tahoma" w:eastAsia="Times New Roman" w:hAnsi="Tahoma" w:cs="Tahoma"/>
        </w:rPr>
        <w:tab/>
      </w:r>
      <w:r w:rsidRPr="00145F2C">
        <w:rPr>
          <w:rFonts w:ascii="Tahoma" w:eastAsia="Times New Roman" w:hAnsi="Tahoma" w:cs="Tahoma"/>
        </w:rPr>
        <w:tab/>
      </w:r>
      <w:r w:rsidRPr="00145F2C">
        <w:rPr>
          <w:rFonts w:ascii="Tahoma" w:eastAsia="Times New Roman" w:hAnsi="Tahoma" w:cs="Tahoma"/>
        </w:rPr>
        <w:tab/>
        <w:t>:</w:t>
      </w:r>
      <w:r w:rsidRPr="00145F2C">
        <w:rPr>
          <w:rFonts w:ascii="Tahoma" w:eastAsia="Times New Roman" w:hAnsi="Tahoma" w:cs="Tahoma"/>
        </w:rPr>
        <w:tab/>
      </w:r>
    </w:p>
    <w:p w14:paraId="77190BEA" w14:textId="77777777" w:rsidR="00145F2C" w:rsidRPr="00145F2C" w:rsidRDefault="00145F2C" w:rsidP="00145F2C">
      <w:pPr>
        <w:pStyle w:val="NoSpacing"/>
        <w:rPr>
          <w:rFonts w:ascii="Tahoma" w:eastAsia="Times New Roman" w:hAnsi="Tahoma" w:cs="Tahoma"/>
          <w:lang w:val="en-GB"/>
        </w:rPr>
      </w:pPr>
    </w:p>
    <w:p w14:paraId="16EB0D37" w14:textId="314C8093"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INTEREST NOTED</w:t>
      </w:r>
      <w:r w:rsidRPr="00145F2C">
        <w:rPr>
          <w:rFonts w:ascii="Tahoma" w:eastAsia="Times New Roman" w:hAnsi="Tahoma" w:cs="Tahoma"/>
          <w:lang w:val="en-GB"/>
        </w:rPr>
        <w:tab/>
      </w:r>
      <w:r w:rsidRPr="00145F2C">
        <w:rPr>
          <w:rFonts w:ascii="Tahoma" w:eastAsia="Times New Roman" w:hAnsi="Tahoma" w:cs="Tahoma"/>
          <w:lang w:val="en-GB"/>
        </w:rPr>
        <w:tab/>
      </w:r>
      <w:r w:rsidRPr="00145F2C">
        <w:rPr>
          <w:rFonts w:ascii="Tahoma" w:eastAsia="Times New Roman" w:hAnsi="Tahoma" w:cs="Tahoma"/>
          <w:lang w:val="en-GB"/>
        </w:rPr>
        <w:tab/>
        <w:t>:</w:t>
      </w:r>
      <w:r w:rsidRPr="00145F2C">
        <w:rPr>
          <w:rFonts w:ascii="Tahoma" w:eastAsia="Times New Roman" w:hAnsi="Tahoma" w:cs="Tahoma"/>
          <w:lang w:val="en-GB"/>
        </w:rPr>
        <w:tab/>
      </w:r>
    </w:p>
    <w:p w14:paraId="5266BE89" w14:textId="3616F464" w:rsidR="00145F2C" w:rsidRPr="00145F2C" w:rsidRDefault="00145F2C" w:rsidP="00145F2C">
      <w:pPr>
        <w:pStyle w:val="NoSpacing"/>
        <w:rPr>
          <w:rFonts w:ascii="Tahoma" w:eastAsia="Times New Roman" w:hAnsi="Tahoma" w:cs="Tahoma"/>
          <w:lang w:val="en-GB"/>
        </w:rPr>
      </w:pPr>
      <w:r w:rsidRPr="00145F2C">
        <w:rPr>
          <w:rFonts w:ascii="Tahoma" w:eastAsia="Times New Roman" w:hAnsi="Tahoma" w:cs="Tahoma"/>
          <w:lang w:val="en-GB"/>
        </w:rPr>
        <w:t xml:space="preserve"> </w:t>
      </w:r>
    </w:p>
    <w:p w14:paraId="4AA87984" w14:textId="77777777" w:rsidR="00145F2C" w:rsidRPr="00145F2C" w:rsidRDefault="00145F2C" w:rsidP="00145F2C">
      <w:pPr>
        <w:pStyle w:val="NoSpacing"/>
        <w:jc w:val="center"/>
        <w:rPr>
          <w:rFonts w:ascii="Tahoma" w:eastAsia="Times New Roman" w:hAnsi="Tahoma" w:cs="Tahoma"/>
          <w:bCs/>
          <w:lang w:val="en-GB"/>
        </w:rPr>
      </w:pPr>
      <w:r w:rsidRPr="00145F2C">
        <w:rPr>
          <w:rFonts w:ascii="Tahoma" w:eastAsia="Times New Roman" w:hAnsi="Tahoma" w:cs="Tahoma"/>
          <w:lang w:val="en-GB"/>
        </w:rPr>
        <w:t xml:space="preserve">THE VEHICLE WILL BE IN </w:t>
      </w:r>
      <w:r w:rsidRPr="00145F2C">
        <w:rPr>
          <w:rFonts w:ascii="Tahoma" w:eastAsia="Times New Roman" w:hAnsi="Tahoma" w:cs="Tahoma"/>
          <w:b/>
          <w:lang w:val="en-GB"/>
        </w:rPr>
        <w:t>MOZAMBIQUE</w:t>
      </w:r>
      <w:r w:rsidRPr="00145F2C">
        <w:rPr>
          <w:rFonts w:ascii="Tahoma" w:eastAsia="Times New Roman" w:hAnsi="Tahoma" w:cs="Tahoma"/>
          <w:lang w:val="en-GB"/>
        </w:rPr>
        <w:t xml:space="preserve"> FROM </w:t>
      </w:r>
      <w:r w:rsidRPr="00145F2C">
        <w:rPr>
          <w:rFonts w:ascii="Tahoma" w:eastAsia="Times New Roman" w:hAnsi="Tahoma" w:cs="Tahoma"/>
          <w:b/>
          <w:lang w:val="en-GB"/>
        </w:rPr>
        <w:t>1 JUNE – 15 SEPTEMBER 2017</w:t>
      </w:r>
    </w:p>
    <w:p w14:paraId="3C4A9E6F" w14:textId="7B82D33A" w:rsidR="00145F2C" w:rsidRPr="00145F2C" w:rsidRDefault="00145F2C" w:rsidP="00145F2C">
      <w:pPr>
        <w:pStyle w:val="NoSpacing"/>
        <w:rPr>
          <w:rFonts w:ascii="Tahoma" w:eastAsia="Times New Roman" w:hAnsi="Tahoma" w:cs="Tahoma"/>
          <w:color w:val="FF0000"/>
        </w:rPr>
      </w:pPr>
      <w:r w:rsidRPr="00145F2C">
        <w:rPr>
          <w:rFonts w:ascii="Tahoma" w:eastAsia="Times New Roman" w:hAnsi="Tahoma" w:cs="Tahoma"/>
          <w:color w:val="FF0000"/>
        </w:rPr>
        <w:t>REPATRIATION CLAUSE:</w:t>
      </w:r>
    </w:p>
    <w:p w14:paraId="15ACEE3B" w14:textId="77777777" w:rsidR="00145F2C" w:rsidRPr="00145F2C" w:rsidRDefault="00145F2C" w:rsidP="00145F2C">
      <w:pPr>
        <w:pStyle w:val="NoSpacing"/>
        <w:rPr>
          <w:rFonts w:ascii="Tahoma" w:eastAsia="Times New Roman" w:hAnsi="Tahoma" w:cs="Tahoma"/>
          <w:i/>
          <w:color w:val="FF0000"/>
        </w:rPr>
      </w:pPr>
      <w:r w:rsidRPr="00145F2C">
        <w:rPr>
          <w:rFonts w:ascii="Tahoma" w:eastAsia="Times New Roman" w:hAnsi="Tahoma" w:cs="Tahoma"/>
          <w:bCs/>
          <w:i/>
          <w:color w:val="FF0000"/>
          <w:lang w:val="en-GB"/>
        </w:rPr>
        <w:t xml:space="preserve">SHOULD </w:t>
      </w:r>
      <w:r w:rsidRPr="00145F2C">
        <w:rPr>
          <w:rFonts w:ascii="Tahoma" w:eastAsia="Times New Roman" w:hAnsi="Tahoma" w:cs="Tahoma"/>
          <w:i/>
          <w:color w:val="FF0000"/>
          <w:lang w:val="en-GB"/>
        </w:rPr>
        <w:t xml:space="preserve">THIS VEHICLE BE TAKEN OUT OF THE SOUTH AFRICAN BORDERS - THE SOUTH AFRICAN JURISDICTION AND REPATRIATION CLAUSES WILL APPLY. </w:t>
      </w:r>
    </w:p>
    <w:p w14:paraId="263C021C" w14:textId="49622A45" w:rsidR="00145F2C" w:rsidRPr="00145F2C" w:rsidRDefault="00145F2C" w:rsidP="00145F2C">
      <w:pPr>
        <w:pStyle w:val="NoSpacing"/>
        <w:rPr>
          <w:rFonts w:ascii="Tahoma" w:eastAsia="Times New Roman" w:hAnsi="Tahoma" w:cs="Tahoma"/>
          <w:b/>
          <w:bCs/>
          <w:color w:val="FF0000"/>
        </w:rPr>
      </w:pPr>
      <w:r w:rsidRPr="00145F2C">
        <w:rPr>
          <w:rFonts w:ascii="Tahoma" w:eastAsia="Times New Roman" w:hAnsi="Tahoma" w:cs="Tahoma"/>
          <w:color w:val="FF0000"/>
        </w:rPr>
        <w:t>In the event of any vehicle insured hereby sustaining damage covered in terms of the Motor Section whilst such vehicle is outside of the Territorial Limits stated under this Section and is disabled as a result of such damage, the cost of salvaging and delivering the vehicle to the nearest border post within the Territorial Limits as stated where this section shall be borne by the Insured.</w:t>
      </w:r>
    </w:p>
    <w:p w14:paraId="30E1D1D8" w14:textId="6DA1F420" w:rsidR="00DE4325" w:rsidRPr="00145F2C" w:rsidRDefault="00820328" w:rsidP="00265185">
      <w:pPr>
        <w:ind w:left="-426"/>
        <w:rPr>
          <w:rFonts w:cs="Tahoma"/>
        </w:rPr>
      </w:pPr>
      <w:r w:rsidRPr="00145F2C">
        <w:rPr>
          <w:rFonts w:cs="Tahoma"/>
          <w:noProof/>
          <w:color w:val="FFFFFF" w:themeColor="background1"/>
          <w:sz w:val="32"/>
          <w:szCs w:val="32"/>
          <w:lang w:val="af-ZA" w:eastAsia="af-ZA"/>
        </w:rPr>
        <mc:AlternateContent>
          <mc:Choice Requires="wps">
            <w:drawing>
              <wp:anchor distT="0" distB="0" distL="114300" distR="114300" simplePos="0" relativeHeight="251663360" behindDoc="0" locked="0" layoutInCell="1" allowOverlap="1" wp14:anchorId="3767BFFA" wp14:editId="70101BA7">
                <wp:simplePos x="0" y="0"/>
                <wp:positionH relativeFrom="column">
                  <wp:posOffset>270261</wp:posOffset>
                </wp:positionH>
                <wp:positionV relativeFrom="paragraph">
                  <wp:posOffset>-665480</wp:posOffset>
                </wp:positionV>
                <wp:extent cx="0" cy="95250"/>
                <wp:effectExtent l="0" t="0" r="38100" b="19050"/>
                <wp:wrapNone/>
                <wp:docPr id="1865020110" name="Straight Connector 2"/>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8AA58A"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3pt,-52.4pt" to="21.3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mglwEAAIY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" strokecolor="black [3200]" strokeweight=".5pt">
                <v:stroke joinstyle="miter"/>
              </v:line>
            </w:pict>
          </mc:Fallback>
        </mc:AlternateContent>
      </w:r>
      <w:r w:rsidRPr="00145F2C">
        <w:rPr>
          <w:rFonts w:cs="Tahoma"/>
          <w:noProof/>
          <w:color w:val="FFFFFF" w:themeColor="background1"/>
          <w:sz w:val="32"/>
          <w:szCs w:val="32"/>
          <w:lang w:val="af-ZA" w:eastAsia="af-ZA"/>
        </w:rPr>
        <mc:AlternateContent>
          <mc:Choice Requires="wps">
            <w:drawing>
              <wp:anchor distT="0" distB="0" distL="114300" distR="114300" simplePos="0" relativeHeight="251662336" behindDoc="0" locked="0" layoutInCell="1" allowOverlap="1" wp14:anchorId="0C4D2043" wp14:editId="4165F18E">
                <wp:simplePos x="0" y="0"/>
                <wp:positionH relativeFrom="column">
                  <wp:posOffset>-111566</wp:posOffset>
                </wp:positionH>
                <wp:positionV relativeFrom="paragraph">
                  <wp:posOffset>-664210</wp:posOffset>
                </wp:positionV>
                <wp:extent cx="0" cy="95250"/>
                <wp:effectExtent l="0" t="0" r="38100" b="19050"/>
                <wp:wrapNone/>
                <wp:docPr id="622249987" name="Straight Connector 1"/>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D943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pt,-52.3pt" to="-8.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" strokecolor="black [3200]" strokeweight=".5pt">
                <v:stroke joinstyle="miter"/>
              </v:line>
            </w:pict>
          </mc:Fallback>
        </mc:AlternateContent>
      </w:r>
    </w:p>
    <w:sectPr w:rsidR="00DE4325" w:rsidRPr="00145F2C" w:rsidSect="00450B91">
      <w:headerReference w:type="default" r:id="rId8"/>
      <w:footerReference w:type="default" r:id="rId9"/>
      <w:headerReference w:type="first" r:id="rId10"/>
      <w:footerReference w:type="first" r:id="rId11"/>
      <w:pgSz w:w="11906" w:h="16838"/>
      <w:pgMar w:top="2835" w:right="1440" w:bottom="2410" w:left="1440"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A50E4" w14:textId="77777777" w:rsidR="00A27133" w:rsidRDefault="00A27133" w:rsidP="00F938DA">
      <w:pPr>
        <w:spacing w:after="0" w:line="240" w:lineRule="auto"/>
      </w:pPr>
      <w:r>
        <w:separator/>
      </w:r>
    </w:p>
  </w:endnote>
  <w:endnote w:type="continuationSeparator" w:id="0">
    <w:p w14:paraId="2D7A6604" w14:textId="77777777" w:rsidR="00A27133" w:rsidRDefault="00A27133" w:rsidP="00F938DA">
      <w:pPr>
        <w:spacing w:after="0" w:line="240" w:lineRule="auto"/>
      </w:pPr>
      <w:r>
        <w:continuationSeparator/>
      </w:r>
    </w:p>
  </w:endnote>
  <w:endnote w:type="continuationNotice" w:id="1">
    <w:p w14:paraId="19C873AE" w14:textId="77777777" w:rsidR="00A27133" w:rsidRDefault="00A27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E25980" w:rsidR="006559E3" w:rsidRDefault="00EF3B1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CD0B" w14:textId="1450D8DB" w:rsidR="003C01DA" w:rsidRDefault="004A225E">
    <w:pPr>
      <w:pStyle w:val="Footer"/>
    </w:pPr>
    <w:r>
      <w:rPr>
        <w:noProof/>
        <w:lang w:val="af-ZA" w:eastAsia="af-ZA"/>
      </w:rPr>
      <mc:AlternateContent>
        <mc:Choice Requires="wps">
          <w:drawing>
            <wp:anchor distT="0" distB="0" distL="114300" distR="114300" simplePos="0" relativeHeight="251658247" behindDoc="0" locked="0" layoutInCell="1" allowOverlap="1" wp14:anchorId="7E6B9549" wp14:editId="196016C4">
              <wp:simplePos x="0" y="0"/>
              <wp:positionH relativeFrom="margin">
                <wp:posOffset>-159488</wp:posOffset>
              </wp:positionH>
              <wp:positionV relativeFrom="paragraph">
                <wp:posOffset>-83186</wp:posOffset>
              </wp:positionV>
              <wp:extent cx="5153025" cy="1127051"/>
              <wp:effectExtent l="0" t="0" r="9525"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3025" cy="1127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10 Windsor Street, Arbor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Kie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B9549" id="_x0000_t202" coordsize="21600,21600" o:spt="202" path="m,l,21600r21600,l21600,xe">
              <v:stroke joinstyle="miter"/>
              <v:path gradientshapeok="t" o:connecttype="rect"/>
            </v:shapetype>
            <v:shape id="Text Box 12" o:spid="_x0000_s1028" type="#_x0000_t202" style="position:absolute;margin-left:-12.55pt;margin-top:-6.55pt;width:405.75pt;height:88.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" stroked="f">
              <v:path arrowok="t"/>
              <v:textbo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10 Windsor Street, Arbor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Kie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v:textbox>
              <w10:wrap anchorx="margin"/>
            </v:shape>
          </w:pict>
        </mc:Fallback>
      </mc:AlternateContent>
    </w:r>
    <w:r w:rsidRPr="00556877">
      <w:rPr>
        <w:noProof/>
        <w:color w:val="A81916"/>
        <w:lang w:val="af-ZA" w:eastAsia="af-ZA"/>
      </w:rPr>
      <w:drawing>
        <wp:anchor distT="0" distB="0" distL="114300" distR="114300" simplePos="0" relativeHeight="251662343" behindDoc="1" locked="0" layoutInCell="1" allowOverlap="1" wp14:anchorId="0486BF81" wp14:editId="748540E8">
          <wp:simplePos x="0" y="0"/>
          <wp:positionH relativeFrom="page">
            <wp:posOffset>-180975</wp:posOffset>
          </wp:positionH>
          <wp:positionV relativeFrom="page">
            <wp:posOffset>8852535</wp:posOffset>
          </wp:positionV>
          <wp:extent cx="7764780" cy="18357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4780" cy="18357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AF4"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0295" behindDoc="0" locked="0" layoutInCell="1" allowOverlap="1" wp14:anchorId="0EFF2F6F" wp14:editId="4D0B3052">
              <wp:simplePos x="0" y="0"/>
              <wp:positionH relativeFrom="column">
                <wp:posOffset>47625</wp:posOffset>
              </wp:positionH>
              <wp:positionV relativeFrom="paragraph">
                <wp:posOffset>-1335405</wp:posOffset>
              </wp:positionV>
              <wp:extent cx="236093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FF2F6F" id="_x0000_s1029" type="#_x0000_t202" style="position:absolute;margin-left:3.75pt;margin-top:-105.15pt;width:185.9pt;height:110.6pt;z-index:251660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" filled="f" stroked="f">
              <v:textbox style="mso-fit-shape-to-text:t">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E4543" w14:textId="77777777" w:rsidR="00A27133" w:rsidRDefault="00A27133" w:rsidP="00F938DA">
      <w:pPr>
        <w:spacing w:after="0" w:line="240" w:lineRule="auto"/>
      </w:pPr>
      <w:r>
        <w:separator/>
      </w:r>
    </w:p>
  </w:footnote>
  <w:footnote w:type="continuationSeparator" w:id="0">
    <w:p w14:paraId="4C566990" w14:textId="77777777" w:rsidR="00A27133" w:rsidRDefault="00A27133" w:rsidP="00F938DA">
      <w:pPr>
        <w:spacing w:after="0" w:line="240" w:lineRule="auto"/>
      </w:pPr>
      <w:r>
        <w:continuationSeparator/>
      </w:r>
    </w:p>
  </w:footnote>
  <w:footnote w:type="continuationNotice" w:id="1">
    <w:p w14:paraId="235D66D4" w14:textId="77777777" w:rsidR="00A27133" w:rsidRDefault="00A2713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703FDD05" w:rsidR="000F6355" w:rsidRPr="000F6355" w:rsidRDefault="003C01DA" w:rsidP="00023FFA">
    <w:pPr>
      <w:pStyle w:val="Header"/>
      <w:tabs>
        <w:tab w:val="clear" w:pos="4513"/>
      </w:tabs>
      <w:ind w:left="-567"/>
    </w:pPr>
    <w:r>
      <w:rPr>
        <w:noProof/>
        <w:lang w:val="af-ZA" w:eastAsia="af-ZA"/>
      </w:rPr>
      <mc:AlternateContent>
        <mc:Choice Requires="wps">
          <w:drawing>
            <wp:anchor distT="0" distB="0" distL="114300" distR="114300" simplePos="0" relativeHeight="251658240" behindDoc="0" locked="0" layoutInCell="1" allowOverlap="1" wp14:anchorId="2A353418" wp14:editId="334B7121">
              <wp:simplePos x="0" y="0"/>
              <wp:positionH relativeFrom="column">
                <wp:posOffset>1083945</wp:posOffset>
              </wp:positionH>
              <wp:positionV relativeFrom="paragraph">
                <wp:posOffset>-1816100</wp:posOffset>
              </wp:positionV>
              <wp:extent cx="5715" cy="1216660"/>
              <wp:effectExtent l="7620" t="12700" r="15240" b="889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FAAC9E" id="_x0000_t32" coordsize="21600,21600" o:spt="32" o:oned="t" path="m,l21600,21600e" filled="f">
              <v:path arrowok="t" fillok="f" o:connecttype="none"/>
              <o:lock v:ext="edit" shapetype="t"/>
            </v:shapetype>
            <v:shape id="AutoShape 4" o:spid="_x0000_s1026" type="#_x0000_t32" style="position:absolute;margin-left:85.35pt;margin-top:-143pt;width:.45pt;height: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" strokecolor="#a91f23" strokeweight="1pt"/>
          </w:pict>
        </mc:Fallback>
      </mc:AlternateContent>
    </w:r>
    <w:r w:rsidR="00023FFA">
      <w:rPr>
        <w:noProof/>
        <w:lang w:val="af-ZA" w:eastAsia="af-ZA"/>
      </w:rPr>
      <w:drawing>
        <wp:anchor distT="0" distB="0" distL="114300" distR="114300" simplePos="0" relativeHeight="251658241" behindDoc="0" locked="0" layoutInCell="1" allowOverlap="1" wp14:anchorId="62F53B9F" wp14:editId="30645B2F">
          <wp:simplePos x="0" y="0"/>
          <wp:positionH relativeFrom="column">
            <wp:posOffset>-215265</wp:posOffset>
          </wp:positionH>
          <wp:positionV relativeFrom="paragraph">
            <wp:posOffset>-1476375</wp:posOffset>
          </wp:positionV>
          <wp:extent cx="626400" cy="932400"/>
          <wp:effectExtent l="0" t="0" r="0" b="0"/>
          <wp:wrapSquare wrapText="bothSides"/>
          <wp:docPr id="193" name="Picture 1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110B8B" w:rsidRDefault="00110B8B" w:rsidP="006559E3">
    <w:pPr>
      <w:pStyle w:val="Header"/>
      <w:ind w:left="-567" w:hanging="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F725" w14:textId="1DA8F564" w:rsidR="00450B91" w:rsidRDefault="004A225E">
    <w:pPr>
      <w:pStyle w:val="Header"/>
    </w:pPr>
    <w:r>
      <w:rPr>
        <w:noProof/>
        <w:lang w:val="af-ZA" w:eastAsia="af-ZA"/>
      </w:rPr>
      <mc:AlternateContent>
        <mc:Choice Requires="wps">
          <w:drawing>
            <wp:anchor distT="0" distB="0" distL="114300" distR="114300" simplePos="0" relativeHeight="251658244" behindDoc="0" locked="0" layoutInCell="1" allowOverlap="1" wp14:anchorId="0ED56E58" wp14:editId="6A93F0EC">
              <wp:simplePos x="0" y="0"/>
              <wp:positionH relativeFrom="column">
                <wp:posOffset>1430020</wp:posOffset>
              </wp:positionH>
              <wp:positionV relativeFrom="paragraph">
                <wp:posOffset>-895350</wp:posOffset>
              </wp:positionV>
              <wp:extent cx="1689100" cy="44767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6E58" id="_x0000_t202" coordsize="21600,21600" o:spt="202" path="m,l,21600r21600,l21600,xe">
              <v:stroke joinstyle="miter"/>
              <v:path gradientshapeok="t" o:connecttype="rect"/>
            </v:shapetype>
            <v:shape id="Text Box 11" o:spid="_x0000_s1027" type="#_x0000_t202" style="position:absolute;margin-left:112.6pt;margin-top:-70.5pt;width:133pt;height:3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" stroked="f">
              <v:textbo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v:textbox>
            </v:shape>
          </w:pict>
        </mc:Fallback>
      </mc:AlternateContent>
    </w:r>
    <w:r w:rsidR="001C7538">
      <w:rPr>
        <w:noProof/>
        <w:lang w:val="af-ZA" w:eastAsia="af-ZA"/>
      </w:rPr>
      <w:drawing>
        <wp:anchor distT="0" distB="0" distL="114300" distR="114300" simplePos="0" relativeHeight="251658242" behindDoc="0" locked="0" layoutInCell="1" allowOverlap="1" wp14:anchorId="1AEDD0EB" wp14:editId="44A62773">
          <wp:simplePos x="0" y="0"/>
          <wp:positionH relativeFrom="column">
            <wp:posOffset>-215900</wp:posOffset>
          </wp:positionH>
          <wp:positionV relativeFrom="paragraph">
            <wp:posOffset>-1503892</wp:posOffset>
          </wp:positionV>
          <wp:extent cx="626400" cy="93600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r w:rsidR="002E1E29">
      <w:rPr>
        <w:noProof/>
        <w:lang w:val="af-ZA" w:eastAsia="af-ZA"/>
      </w:rPr>
      <mc:AlternateContent>
        <mc:Choice Requires="wps">
          <w:drawing>
            <wp:anchor distT="0" distB="0" distL="114300" distR="114300" simplePos="0" relativeHeight="251658243" behindDoc="0" locked="0" layoutInCell="1" allowOverlap="1" wp14:anchorId="2A353418" wp14:editId="4712FEC3">
              <wp:simplePos x="0" y="0"/>
              <wp:positionH relativeFrom="column">
                <wp:posOffset>1384935</wp:posOffset>
              </wp:positionH>
              <wp:positionV relativeFrom="paragraph">
                <wp:posOffset>-1784985</wp:posOffset>
              </wp:positionV>
              <wp:extent cx="5715" cy="1216660"/>
              <wp:effectExtent l="13335" t="15240" r="9525" b="1587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A523D1" id="_x0000_t32" coordsize="21600,21600" o:spt="32" o:oned="t" path="m,l21600,21600e" filled="f">
              <v:path arrowok="t" fillok="f" o:connecttype="none"/>
              <o:lock v:ext="edit" shapetype="t"/>
            </v:shapetype>
            <v:shape id="AutoShape 10" o:spid="_x0000_s1026" type="#_x0000_t32" style="position:absolute;margin-left:109.05pt;margin-top:-140.55pt;width:.45pt;height:9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" strokecolor="#a91f2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D00"/>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61A33"/>
    <w:multiLevelType w:val="multilevel"/>
    <w:tmpl w:val="11E624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1583E"/>
    <w:multiLevelType w:val="hybridMultilevel"/>
    <w:tmpl w:val="2AAA33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E572933"/>
    <w:multiLevelType w:val="hybridMultilevel"/>
    <w:tmpl w:val="6DAE076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96841BA"/>
    <w:multiLevelType w:val="hybridMultilevel"/>
    <w:tmpl w:val="B6CE7D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07377E2"/>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E84AE7"/>
    <w:multiLevelType w:val="hybridMultilevel"/>
    <w:tmpl w:val="771CDD6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7CC2130"/>
    <w:multiLevelType w:val="hybridMultilevel"/>
    <w:tmpl w:val="CA3C1B74"/>
    <w:lvl w:ilvl="0" w:tplc="23AA9A78">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B0139D5"/>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B721537"/>
    <w:multiLevelType w:val="hybridMultilevel"/>
    <w:tmpl w:val="C17C2D14"/>
    <w:lvl w:ilvl="0" w:tplc="6C2C6468">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7326957"/>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FD1FC3"/>
    <w:multiLevelType w:val="hybridMultilevel"/>
    <w:tmpl w:val="F5FC8514"/>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19853A1"/>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C27301"/>
    <w:multiLevelType w:val="hybridMultilevel"/>
    <w:tmpl w:val="58CE565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E43377F"/>
    <w:multiLevelType w:val="hybridMultilevel"/>
    <w:tmpl w:val="C17C2D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9"/>
  </w:num>
  <w:num w:numId="6">
    <w:abstractNumId w:val="7"/>
  </w:num>
  <w:num w:numId="7">
    <w:abstractNumId w:val="14"/>
  </w:num>
  <w:num w:numId="8">
    <w:abstractNumId w:val="6"/>
  </w:num>
  <w:num w:numId="9">
    <w:abstractNumId w:val="12"/>
  </w:num>
  <w:num w:numId="10">
    <w:abstractNumId w:val="10"/>
  </w:num>
  <w:num w:numId="11">
    <w:abstractNumId w:val="8"/>
  </w:num>
  <w:num w:numId="12">
    <w:abstractNumId w:val="0"/>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567"/>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NK0FAKII2sgtAAAA"/>
  </w:docVars>
  <w:rsids>
    <w:rsidRoot w:val="00F938DA"/>
    <w:rsid w:val="000022D1"/>
    <w:rsid w:val="00002DA4"/>
    <w:rsid w:val="0001721C"/>
    <w:rsid w:val="00023FFA"/>
    <w:rsid w:val="00024292"/>
    <w:rsid w:val="00041650"/>
    <w:rsid w:val="00056599"/>
    <w:rsid w:val="00071735"/>
    <w:rsid w:val="00077C57"/>
    <w:rsid w:val="00095253"/>
    <w:rsid w:val="000A2161"/>
    <w:rsid w:val="000C7C9A"/>
    <w:rsid w:val="000D0776"/>
    <w:rsid w:val="000D0863"/>
    <w:rsid w:val="000F5466"/>
    <w:rsid w:val="000F6355"/>
    <w:rsid w:val="00105D04"/>
    <w:rsid w:val="00110B8B"/>
    <w:rsid w:val="001249A4"/>
    <w:rsid w:val="00137FD6"/>
    <w:rsid w:val="00145BAE"/>
    <w:rsid w:val="00145F2C"/>
    <w:rsid w:val="00151494"/>
    <w:rsid w:val="00172A73"/>
    <w:rsid w:val="0017341D"/>
    <w:rsid w:val="001852EA"/>
    <w:rsid w:val="00194175"/>
    <w:rsid w:val="00197DC0"/>
    <w:rsid w:val="001A3E6D"/>
    <w:rsid w:val="001B0CA4"/>
    <w:rsid w:val="001B7B5C"/>
    <w:rsid w:val="001C7538"/>
    <w:rsid w:val="001D245C"/>
    <w:rsid w:val="001E0ADB"/>
    <w:rsid w:val="001F00CD"/>
    <w:rsid w:val="001F4072"/>
    <w:rsid w:val="00234957"/>
    <w:rsid w:val="00241F8F"/>
    <w:rsid w:val="002470A0"/>
    <w:rsid w:val="0025476F"/>
    <w:rsid w:val="00265185"/>
    <w:rsid w:val="00270AF3"/>
    <w:rsid w:val="002A06D9"/>
    <w:rsid w:val="002A0B96"/>
    <w:rsid w:val="002B1D50"/>
    <w:rsid w:val="002E1B13"/>
    <w:rsid w:val="002E1E29"/>
    <w:rsid w:val="002F640C"/>
    <w:rsid w:val="0030770E"/>
    <w:rsid w:val="00316A54"/>
    <w:rsid w:val="00351422"/>
    <w:rsid w:val="003527CB"/>
    <w:rsid w:val="00367EE9"/>
    <w:rsid w:val="0038101C"/>
    <w:rsid w:val="00390652"/>
    <w:rsid w:val="00390BDD"/>
    <w:rsid w:val="00397B9F"/>
    <w:rsid w:val="003C01DA"/>
    <w:rsid w:val="003F53B0"/>
    <w:rsid w:val="00400D54"/>
    <w:rsid w:val="004029CD"/>
    <w:rsid w:val="00412E34"/>
    <w:rsid w:val="00426EA4"/>
    <w:rsid w:val="004344F0"/>
    <w:rsid w:val="00446AF4"/>
    <w:rsid w:val="00450B91"/>
    <w:rsid w:val="004518B9"/>
    <w:rsid w:val="004638C9"/>
    <w:rsid w:val="00466A2B"/>
    <w:rsid w:val="00482E50"/>
    <w:rsid w:val="00484B62"/>
    <w:rsid w:val="00492110"/>
    <w:rsid w:val="00492673"/>
    <w:rsid w:val="00493F51"/>
    <w:rsid w:val="004A225E"/>
    <w:rsid w:val="004D1F74"/>
    <w:rsid w:val="004F52DA"/>
    <w:rsid w:val="005023E5"/>
    <w:rsid w:val="0050325A"/>
    <w:rsid w:val="00522B2E"/>
    <w:rsid w:val="00524066"/>
    <w:rsid w:val="005411F6"/>
    <w:rsid w:val="0057568F"/>
    <w:rsid w:val="005A6F3C"/>
    <w:rsid w:val="005B3BB2"/>
    <w:rsid w:val="005C7FAB"/>
    <w:rsid w:val="005D230C"/>
    <w:rsid w:val="006073D8"/>
    <w:rsid w:val="00615228"/>
    <w:rsid w:val="006535BC"/>
    <w:rsid w:val="006559E3"/>
    <w:rsid w:val="00673901"/>
    <w:rsid w:val="00676CE2"/>
    <w:rsid w:val="0069673C"/>
    <w:rsid w:val="006C0482"/>
    <w:rsid w:val="006F4C97"/>
    <w:rsid w:val="006F507E"/>
    <w:rsid w:val="00702BB3"/>
    <w:rsid w:val="00722C88"/>
    <w:rsid w:val="00725685"/>
    <w:rsid w:val="00752868"/>
    <w:rsid w:val="0076420A"/>
    <w:rsid w:val="00767E5A"/>
    <w:rsid w:val="00776F57"/>
    <w:rsid w:val="0077720C"/>
    <w:rsid w:val="00782895"/>
    <w:rsid w:val="007A0E20"/>
    <w:rsid w:val="007A1584"/>
    <w:rsid w:val="007E30BA"/>
    <w:rsid w:val="007F75D5"/>
    <w:rsid w:val="008076CF"/>
    <w:rsid w:val="00820328"/>
    <w:rsid w:val="00820467"/>
    <w:rsid w:val="00823A85"/>
    <w:rsid w:val="0084008A"/>
    <w:rsid w:val="00870131"/>
    <w:rsid w:val="00875A61"/>
    <w:rsid w:val="008B1485"/>
    <w:rsid w:val="008D20A3"/>
    <w:rsid w:val="008F5361"/>
    <w:rsid w:val="009041D8"/>
    <w:rsid w:val="0090584C"/>
    <w:rsid w:val="0092234C"/>
    <w:rsid w:val="00932CF5"/>
    <w:rsid w:val="00971B3C"/>
    <w:rsid w:val="00973945"/>
    <w:rsid w:val="00994E89"/>
    <w:rsid w:val="009C660E"/>
    <w:rsid w:val="009C7F11"/>
    <w:rsid w:val="00A04A2A"/>
    <w:rsid w:val="00A11D88"/>
    <w:rsid w:val="00A27133"/>
    <w:rsid w:val="00A53538"/>
    <w:rsid w:val="00A73339"/>
    <w:rsid w:val="00A94FCB"/>
    <w:rsid w:val="00AA6ABE"/>
    <w:rsid w:val="00AB1F8A"/>
    <w:rsid w:val="00AD131F"/>
    <w:rsid w:val="00AD1875"/>
    <w:rsid w:val="00AD3A76"/>
    <w:rsid w:val="00AD62E6"/>
    <w:rsid w:val="00B0023D"/>
    <w:rsid w:val="00B1099D"/>
    <w:rsid w:val="00B556DF"/>
    <w:rsid w:val="00B964AA"/>
    <w:rsid w:val="00BB0BCC"/>
    <w:rsid w:val="00BC2B23"/>
    <w:rsid w:val="00BC4F37"/>
    <w:rsid w:val="00BC4FEB"/>
    <w:rsid w:val="00BC5043"/>
    <w:rsid w:val="00BD1920"/>
    <w:rsid w:val="00BD3753"/>
    <w:rsid w:val="00BF7F6C"/>
    <w:rsid w:val="00C56B13"/>
    <w:rsid w:val="00C63A8E"/>
    <w:rsid w:val="00C7076F"/>
    <w:rsid w:val="00C727DA"/>
    <w:rsid w:val="00C74ABE"/>
    <w:rsid w:val="00C77372"/>
    <w:rsid w:val="00C94CCD"/>
    <w:rsid w:val="00CD2260"/>
    <w:rsid w:val="00CE0610"/>
    <w:rsid w:val="00CF7B91"/>
    <w:rsid w:val="00D25B41"/>
    <w:rsid w:val="00D31152"/>
    <w:rsid w:val="00D43468"/>
    <w:rsid w:val="00D92B64"/>
    <w:rsid w:val="00DE4325"/>
    <w:rsid w:val="00DE7A6E"/>
    <w:rsid w:val="00E132C4"/>
    <w:rsid w:val="00E2052E"/>
    <w:rsid w:val="00E233D2"/>
    <w:rsid w:val="00E27FE4"/>
    <w:rsid w:val="00E43B27"/>
    <w:rsid w:val="00E44E40"/>
    <w:rsid w:val="00E63617"/>
    <w:rsid w:val="00E72302"/>
    <w:rsid w:val="00E968E4"/>
    <w:rsid w:val="00EB2C1C"/>
    <w:rsid w:val="00EE2236"/>
    <w:rsid w:val="00EE6F35"/>
    <w:rsid w:val="00EF033D"/>
    <w:rsid w:val="00EF3B1F"/>
    <w:rsid w:val="00EF6280"/>
    <w:rsid w:val="00F043B5"/>
    <w:rsid w:val="00F474AF"/>
    <w:rsid w:val="00F53CFB"/>
    <w:rsid w:val="00F56223"/>
    <w:rsid w:val="00F8164C"/>
    <w:rsid w:val="00F938DA"/>
    <w:rsid w:val="00F96AAE"/>
    <w:rsid w:val="00FA04DE"/>
    <w:rsid w:val="00FA6B6A"/>
    <w:rsid w:val="00FE76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518B9"/>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Strong">
    <w:name w:val="Strong"/>
    <w:basedOn w:val="DefaultParagraphFont"/>
    <w:uiPriority w:val="22"/>
    <w:qFormat/>
    <w:rsid w:val="005411F6"/>
    <w:rPr>
      <w:b/>
      <w:bCs/>
    </w:rPr>
  </w:style>
  <w:style w:type="paragraph" w:styleId="ListParagraph">
    <w:name w:val="List Paragraph"/>
    <w:basedOn w:val="Normal"/>
    <w:uiPriority w:val="34"/>
    <w:qFormat/>
    <w:rsid w:val="00E968E4"/>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F96AAE"/>
    <w:rPr>
      <w:color w:val="0563C1" w:themeColor="hyperlink"/>
      <w:u w:val="single"/>
    </w:rPr>
  </w:style>
  <w:style w:type="character" w:customStyle="1" w:styleId="UnresolvedMention">
    <w:name w:val="Unresolved Mention"/>
    <w:basedOn w:val="DefaultParagraphFont"/>
    <w:uiPriority w:val="99"/>
    <w:semiHidden/>
    <w:unhideWhenUsed/>
    <w:rsid w:val="00F96AAE"/>
    <w:rPr>
      <w:color w:val="605E5C"/>
      <w:shd w:val="clear" w:color="auto" w:fill="E1DFDD"/>
    </w:rPr>
  </w:style>
  <w:style w:type="table" w:styleId="TableGrid">
    <w:name w:val="Table Grid"/>
    <w:basedOn w:val="TableNormal"/>
    <w:uiPriority w:val="39"/>
    <w:rsid w:val="00E1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5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F90A-3394-43D4-930F-A9EE4C3A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4</cp:revision>
  <cp:lastPrinted>2023-04-28T12:05:00Z</cp:lastPrinted>
  <dcterms:created xsi:type="dcterms:W3CDTF">2023-09-20T07:26:00Z</dcterms:created>
  <dcterms:modified xsi:type="dcterms:W3CDTF">2023-09-20T07:54:00Z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9e5bd979a09dc48ad11e025d663dbd7c8c7acb13bff3effb150f230682e7f1f1</vt:lpwstr>
  </property>
</Properties>
</file>