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0AC" w:rsidRPr="00B95085" w:rsidRDefault="00746F80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b/>
          <w:color w:val="212121"/>
          <w:lang w:val="en" w:eastAsia="en-ZA"/>
        </w:rPr>
      </w:pPr>
      <w:r>
        <w:rPr>
          <w:noProof/>
          <w:lang w:val="af-ZA" w:eastAsia="af-ZA"/>
        </w:rPr>
        <w:drawing>
          <wp:inline distT="0" distB="0" distL="0" distR="0" wp14:anchorId="0E0132AB" wp14:editId="68BDA39A">
            <wp:extent cx="6210300" cy="1486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023D" w:rsidRDefault="00CE023D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b/>
          <w:color w:val="212121"/>
          <w:sz w:val="24"/>
          <w:szCs w:val="24"/>
          <w:lang w:val="en" w:eastAsia="en-ZA"/>
        </w:rPr>
        <w:t>FAIS PRODUCT REPLACEMENT RECORD - COMMERCIAL (Comprehensive)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(Requirements i.e. S. 8 (1) (d) of the FAIS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General Code of Conduct)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B95085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B23A98">
            <w:pPr>
              <w:pStyle w:val="Heading1"/>
              <w:spacing w:line="360" w:lineRule="auto"/>
              <w:rPr>
                <w:rFonts w:ascii="Tahoma" w:hAnsi="Tahoma" w:cs="Tahoma"/>
                <w:sz w:val="22"/>
                <w:szCs w:val="22"/>
                <w:lang w:val="en-ZA"/>
              </w:rPr>
            </w:pPr>
            <w:r w:rsidRPr="00B95085">
              <w:rPr>
                <w:rFonts w:ascii="Tahoma" w:hAnsi="Tahoma" w:cs="Tahoma"/>
                <w:sz w:val="22"/>
                <w:szCs w:val="22"/>
                <w:lang w:val="en-ZA"/>
              </w:rPr>
              <w:t>Reason for change</w:t>
            </w:r>
          </w:p>
          <w:p w:rsidR="005960AC" w:rsidRPr="00B95085" w:rsidRDefault="005960AC" w:rsidP="00B23A98">
            <w:pPr>
              <w:pStyle w:val="Heading1"/>
              <w:spacing w:line="360" w:lineRule="auto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B23A98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B23A98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B23A98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</w:tbl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color w:val="212121"/>
          <w:sz w:val="24"/>
          <w:szCs w:val="24"/>
          <w:lang w:val="en-ZA" w:eastAsia="en-ZA"/>
        </w:rPr>
      </w:pPr>
    </w:p>
    <w:p w:rsidR="00FF650D" w:rsidRPr="00B95085" w:rsidRDefault="005960AC" w:rsidP="00B23A98">
      <w:pPr>
        <w:spacing w:line="36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Business Name: _________________________________________</w:t>
      </w:r>
    </w:p>
    <w:p w:rsidR="005960AC" w:rsidRPr="00B95085" w:rsidRDefault="005960AC" w:rsidP="00B23A98">
      <w:pPr>
        <w:spacing w:line="36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Date: __________________________________________________</w:t>
      </w:r>
    </w:p>
    <w:p w:rsidR="005960AC" w:rsidRPr="00B95085" w:rsidRDefault="005960AC" w:rsidP="00B23A98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lang w:val="en-ZA"/>
        </w:rPr>
      </w:pPr>
      <w:r w:rsidRPr="00B95085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B95085" w:rsidTr="005960AC">
        <w:trPr>
          <w:trHeight w:val="20"/>
        </w:trPr>
        <w:tc>
          <w:tcPr>
            <w:tcW w:w="2830" w:type="dxa"/>
            <w:shd w:val="clear" w:color="auto" w:fill="D9D9D9" w:themeFill="background1" w:themeFillShade="D9"/>
          </w:tcPr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960AC" w:rsidRPr="00B95085" w:rsidRDefault="005960AC" w:rsidP="00B23A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ahoma" w:hAnsi="Tahoma" w:cs="Tahoma"/>
                <w:b/>
                <w:color w:val="212121"/>
                <w:lang w:val="en" w:eastAsia="en-ZA"/>
              </w:rPr>
            </w:pPr>
          </w:p>
          <w:p w:rsidR="005960AC" w:rsidRPr="00B95085" w:rsidRDefault="005960AC" w:rsidP="00B23A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Existing Product</w:t>
            </w: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91" w:hanging="233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b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Replacement Product (New)</w:t>
            </w: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91" w:hanging="391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after="0"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Default="005960AC" w:rsidP="00B23A98">
            <w:pPr>
              <w:spacing w:line="360" w:lineRule="auto"/>
              <w:rPr>
                <w:rFonts w:ascii="Tahoma" w:hAnsi="Tahoma" w:cs="Tahoma"/>
                <w:color w:val="212121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Brokerage fees</w:t>
            </w:r>
          </w:p>
          <w:p w:rsidR="00C23A20" w:rsidRPr="00B95085" w:rsidRDefault="00C23A20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Default="005960AC" w:rsidP="00B23A98">
            <w:pPr>
              <w:spacing w:line="360" w:lineRule="auto"/>
              <w:rPr>
                <w:rFonts w:ascii="Tahoma" w:hAnsi="Tahoma" w:cs="Tahoma"/>
                <w:color w:val="212121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  <w:p w:rsidR="00C23A20" w:rsidRDefault="00C23A20" w:rsidP="00B23A98">
            <w:pPr>
              <w:spacing w:line="360" w:lineRule="auto"/>
              <w:rPr>
                <w:rFonts w:ascii="Tahoma" w:hAnsi="Tahoma" w:cs="Tahoma"/>
                <w:color w:val="212121"/>
                <w:lang w:val="en"/>
              </w:rPr>
            </w:pPr>
          </w:p>
          <w:p w:rsidR="00C23A20" w:rsidRPr="00B95085" w:rsidRDefault="00C23A20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Penalties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</w:tbl>
    <w:p w:rsidR="005960AC" w:rsidRPr="00B95085" w:rsidRDefault="005960AC" w:rsidP="00B23A98">
      <w:pPr>
        <w:spacing w:line="360" w:lineRule="auto"/>
        <w:rPr>
          <w:rFonts w:ascii="Tahoma" w:hAnsi="Tahoma" w:cs="Tahoma"/>
          <w:lang w:val="en-ZA"/>
        </w:rPr>
      </w:pPr>
      <w:r w:rsidRPr="00B95085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B95085" w:rsidTr="00E7428A">
        <w:trPr>
          <w:trHeight w:val="20"/>
        </w:trPr>
        <w:tc>
          <w:tcPr>
            <w:tcW w:w="3557" w:type="dxa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344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6E06BC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6E06BC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Of</w:t>
            </w:r>
            <w:proofErr w:type="spellStart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Accounts Received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E113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E113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E113A7" w:rsidRDefault="005960AC" w:rsidP="00E113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  <w:p w:rsidR="00E113A7" w:rsidRDefault="00E113A7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212121"/>
                <w:lang w:val="en"/>
              </w:rPr>
            </w:pPr>
          </w:p>
          <w:p w:rsidR="00E113A7" w:rsidRDefault="00E113A7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</w:p>
          <w:p w:rsidR="00823ADD" w:rsidRPr="00B95085" w:rsidRDefault="00823ADD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</w:p>
        </w:tc>
        <w:tc>
          <w:tcPr>
            <w:tcW w:w="2392" w:type="dxa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Business All Risk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shd w:val="clear" w:color="auto" w:fill="BFBFBF" w:themeFill="background1" w:themeFillShade="BF"/>
                <w:lang w:val="en-ZA"/>
              </w:rPr>
              <w:t>Accidental damage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6E06BC" w:rsidRPr="00B95085" w:rsidRDefault="00AE4E4D" w:rsidP="006E06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 w:rsidRPr="006E06BC"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</w:tc>
        <w:tc>
          <w:tcPr>
            <w:tcW w:w="2392" w:type="dxa"/>
          </w:tcPr>
          <w:p w:rsidR="00AE4E4D" w:rsidRPr="00B95085" w:rsidRDefault="00AE4E4D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AE4E4D" w:rsidRPr="00B95085" w:rsidRDefault="00AE4E4D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AE4E4D" w:rsidRPr="00B95085" w:rsidRDefault="00AE4E4D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3D1E73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lastRenderedPageBreak/>
              <w:t>Internal Risk on 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Home owners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D56752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C23A20" w:rsidP="00C23A20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Flawless Machinery</w:t>
            </w:r>
            <w:r w:rsidR="005960AC"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 xml:space="preserve">                     Existing Product         Replacement Product </w:t>
            </w:r>
            <w:r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 xml:space="preserve">  </w:t>
            </w:r>
            <w:r w:rsidR="005960AC"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(New)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8025E1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Electronic equipment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Breakdown &amp; Loss of Profit as a result of Breakdown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C23A20">
        <w:trPr>
          <w:trHeight w:val="20"/>
        </w:trPr>
        <w:tc>
          <w:tcPr>
            <w:tcW w:w="9634" w:type="dxa"/>
            <w:gridSpan w:val="5"/>
            <w:shd w:val="clear" w:color="auto" w:fill="FFFFFF" w:themeFill="background1"/>
          </w:tcPr>
          <w:p w:rsidR="005960AC" w:rsidRPr="00B95085" w:rsidRDefault="005960AC" w:rsidP="00C23A20">
            <w:pPr>
              <w:widowControl w:val="0"/>
              <w:shd w:val="clear" w:color="auto" w:fill="D9D9D9" w:themeFill="background1" w:themeFillShade="D9"/>
              <w:tabs>
                <w:tab w:val="left" w:pos="1650"/>
              </w:tabs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Household</w:t>
            </w:r>
            <w:r w:rsidR="00C23A20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ab/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8025E1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Reduction of inventory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7582" w:type="dxa"/>
            <w:gridSpan w:val="3"/>
          </w:tcPr>
          <w:p w:rsidR="003D1E73" w:rsidRPr="00B95085" w:rsidRDefault="005960AC" w:rsidP="00823A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:rsidR="003D1E73" w:rsidRPr="00B95085" w:rsidRDefault="003D1E73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5960AC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6E06BC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6E06BC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6E06BC" w:rsidRPr="00B95085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:rsidR="005960AC" w:rsidRPr="00B95085" w:rsidRDefault="005960AC" w:rsidP="00B23A98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lang w:val="en-ZA"/>
        </w:rPr>
      </w:pP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b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Client: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B95085">
        <w:rPr>
          <w:rFonts w:ascii="Tahoma" w:hAnsi="Tahoma" w:cs="Tahoma"/>
          <w:color w:val="212121"/>
          <w:lang w:val="en" w:eastAsia="en-ZA"/>
        </w:rPr>
        <w:t xml:space="preserve"> -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2. That I have received and compared the quotation (s) with my previous policy schedule (s);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-ZA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:rsidR="005960AC" w:rsidRPr="00B95085" w:rsidRDefault="005960AC" w:rsidP="00B23A98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360" w:lineRule="auto"/>
        <w:ind w:left="830" w:right="137" w:hanging="720"/>
        <w:rPr>
          <w:rFonts w:ascii="Tahoma" w:hAnsi="Tahoma" w:cs="Tahoma"/>
          <w:color w:val="000000"/>
          <w:lang w:val="en-ZA"/>
        </w:rPr>
      </w:pPr>
    </w:p>
    <w:p w:rsidR="009B1F46" w:rsidRPr="008A0A7D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</w:t>
      </w:r>
      <w:r w:rsidR="008A0A7D">
        <w:rPr>
          <w:rFonts w:ascii="Tahoma" w:hAnsi="Tahoma" w:cs="Tahoma"/>
          <w:color w:val="000000"/>
          <w:position w:val="-1"/>
          <w:lang w:val="en-ZA"/>
        </w:rPr>
        <w:t>_______</w:t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  <w:t>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t xml:space="preserve"> </w:t>
      </w:r>
    </w:p>
    <w:p w:rsidR="009B1F46" w:rsidRPr="008A0A7D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:rsidR="009B1F46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p w:rsidR="006E06BC" w:rsidRDefault="006E06B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</w:p>
    <w:p w:rsidR="009B1F46" w:rsidRPr="008A0A7D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  <w:t xml:space="preserve">_________ </w:t>
      </w:r>
    </w:p>
    <w:p w:rsidR="009B1F46" w:rsidRPr="008A0A7D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:rsidR="009B1F46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sectPr w:rsidR="009B1F46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C28" w:rsidRDefault="00392C28" w:rsidP="008025E1">
      <w:pPr>
        <w:spacing w:after="0" w:line="240" w:lineRule="auto"/>
      </w:pPr>
      <w:r>
        <w:separator/>
      </w:r>
    </w:p>
  </w:endnote>
  <w:endnote w:type="continuationSeparator" w:id="0">
    <w:p w:rsidR="00392C28" w:rsidRDefault="00392C28" w:rsidP="0080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328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025E1" w:rsidRDefault="008025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6F8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6F8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25E1" w:rsidRDefault="008025E1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C28" w:rsidRDefault="00392C28" w:rsidP="008025E1">
      <w:pPr>
        <w:spacing w:after="0" w:line="240" w:lineRule="auto"/>
      </w:pPr>
      <w:r>
        <w:separator/>
      </w:r>
    </w:p>
  </w:footnote>
  <w:footnote w:type="continuationSeparator" w:id="0">
    <w:p w:rsidR="00392C28" w:rsidRDefault="00392C28" w:rsidP="0080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820DC"/>
    <w:rsid w:val="001C0EFD"/>
    <w:rsid w:val="002D5E7F"/>
    <w:rsid w:val="00392C28"/>
    <w:rsid w:val="003D1E73"/>
    <w:rsid w:val="00590242"/>
    <w:rsid w:val="005960AC"/>
    <w:rsid w:val="006118C5"/>
    <w:rsid w:val="006734AC"/>
    <w:rsid w:val="00696BF1"/>
    <w:rsid w:val="006A616B"/>
    <w:rsid w:val="006E06BC"/>
    <w:rsid w:val="006E2EE7"/>
    <w:rsid w:val="00716DDD"/>
    <w:rsid w:val="00746F80"/>
    <w:rsid w:val="008025E1"/>
    <w:rsid w:val="00823ADD"/>
    <w:rsid w:val="008A0A7D"/>
    <w:rsid w:val="0093086A"/>
    <w:rsid w:val="009B1F46"/>
    <w:rsid w:val="00A32897"/>
    <w:rsid w:val="00A90429"/>
    <w:rsid w:val="00AE4E4D"/>
    <w:rsid w:val="00B23A98"/>
    <w:rsid w:val="00B95085"/>
    <w:rsid w:val="00BD4DC2"/>
    <w:rsid w:val="00C23A20"/>
    <w:rsid w:val="00CC33BD"/>
    <w:rsid w:val="00CE023D"/>
    <w:rsid w:val="00D465FB"/>
    <w:rsid w:val="00D56752"/>
    <w:rsid w:val="00DA2EC6"/>
    <w:rsid w:val="00E113A7"/>
    <w:rsid w:val="00E7428A"/>
    <w:rsid w:val="00F605BF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E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E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15</cp:revision>
  <dcterms:created xsi:type="dcterms:W3CDTF">2023-08-28T09:18:00Z</dcterms:created>
  <dcterms:modified xsi:type="dcterms:W3CDTF">2024-02-12T06:51:00Z</dcterms:modified>
</cp:coreProperties>
</file>