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492CBDF6" w:rsidR="00FA49C4" w:rsidRDefault="00C57BE1" w:rsidP="00FA49C4">
      <w:pPr>
        <w:tabs>
          <w:tab w:val="center" w:pos="5400"/>
          <w:tab w:val="left" w:pos="8880"/>
        </w:tabs>
        <w:spacing w:after="0"/>
        <w:jc w:val="center"/>
        <w:rPr>
          <w:b/>
          <w:sz w:val="24"/>
          <w:szCs w:val="23"/>
        </w:rPr>
      </w:pPr>
      <w:r>
        <w:rPr>
          <w:noProof/>
          <w:lang w:eastAsia="en-ZA"/>
        </w:rPr>
        <w:drawing>
          <wp:anchor distT="0" distB="0" distL="114300" distR="114300" simplePos="0" relativeHeight="251662336" behindDoc="0" locked="0" layoutInCell="1" allowOverlap="1" wp14:anchorId="6EF0E3F0" wp14:editId="5E3F28AC">
            <wp:simplePos x="0" y="0"/>
            <wp:positionH relativeFrom="column">
              <wp:posOffset>4396902</wp:posOffset>
            </wp:positionH>
            <wp:positionV relativeFrom="paragraph">
              <wp:posOffset>-58366</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485" cy="867011"/>
                    </a:xfrm>
                    <a:prstGeom prst="rect">
                      <a:avLst/>
                    </a:prstGeom>
                    <a:noFill/>
                    <a:ln>
                      <a:noFill/>
                    </a:ln>
                  </pic:spPr>
                </pic:pic>
              </a:graphicData>
            </a:graphic>
            <wp14:sizeRelV relativeFrom="margin">
              <wp14:pctHeight>0</wp14:pctHeight>
            </wp14:sizeRelV>
          </wp:anchor>
        </w:drawing>
      </w:r>
    </w:p>
    <w:p w14:paraId="56EDC98A" w14:textId="54806F6A" w:rsidR="00FA49C4" w:rsidRDefault="00685E11" w:rsidP="00FA49C4">
      <w:pPr>
        <w:tabs>
          <w:tab w:val="center" w:pos="5400"/>
          <w:tab w:val="left" w:pos="8880"/>
        </w:tabs>
        <w:spacing w:after="0"/>
        <w:jc w:val="center"/>
        <w:rPr>
          <w:b/>
          <w:sz w:val="24"/>
          <w:szCs w:val="23"/>
        </w:rPr>
      </w:pPr>
      <w:r>
        <w:rPr>
          <w:noProof/>
          <w:lang w:eastAsia="en-ZA"/>
        </w:rPr>
        <w:drawing>
          <wp:anchor distT="0" distB="0" distL="114300" distR="114300" simplePos="0" relativeHeight="251666432" behindDoc="0" locked="0" layoutInCell="1" allowOverlap="1" wp14:anchorId="2BBE7FC9" wp14:editId="6BB2F3F2">
            <wp:simplePos x="0" y="0"/>
            <wp:positionH relativeFrom="column">
              <wp:posOffset>87483</wp:posOffset>
            </wp:positionH>
            <wp:positionV relativeFrom="paragraph">
              <wp:posOffset>9085</wp:posOffset>
            </wp:positionV>
            <wp:extent cx="2133600" cy="5531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bmp"/>
                    <pic:cNvPicPr/>
                  </pic:nvPicPr>
                  <pic:blipFill>
                    <a:blip r:embed="rId8">
                      <a:extLst>
                        <a:ext uri="{28A0092B-C50C-407E-A947-70E740481C1C}">
                          <a14:useLocalDpi xmlns:a14="http://schemas.microsoft.com/office/drawing/2010/main" val="0"/>
                        </a:ext>
                      </a:extLst>
                    </a:blip>
                    <a:stretch>
                      <a:fillRect/>
                    </a:stretch>
                  </pic:blipFill>
                  <pic:spPr>
                    <a:xfrm>
                      <a:off x="0" y="0"/>
                      <a:ext cx="2133600" cy="553156"/>
                    </a:xfrm>
                    <a:prstGeom prst="rect">
                      <a:avLst/>
                    </a:prstGeom>
                  </pic:spPr>
                </pic:pic>
              </a:graphicData>
            </a:graphic>
            <wp14:sizeRelH relativeFrom="margin">
              <wp14:pctWidth>0</wp14:pctWidth>
            </wp14:sizeRelH>
            <wp14:sizeRelV relativeFrom="margin">
              <wp14:pctHeight>0</wp14:pctHeight>
            </wp14:sizeRelV>
          </wp:anchor>
        </w:drawing>
      </w:r>
    </w:p>
    <w:p w14:paraId="34B5E750" w14:textId="0A885D00" w:rsidR="00FA49C4" w:rsidRDefault="00FA49C4" w:rsidP="00FA49C4">
      <w:pPr>
        <w:tabs>
          <w:tab w:val="center" w:pos="5400"/>
          <w:tab w:val="left" w:pos="8880"/>
        </w:tabs>
        <w:spacing w:after="0"/>
        <w:jc w:val="center"/>
        <w:rPr>
          <w:b/>
          <w:sz w:val="24"/>
          <w:szCs w:val="23"/>
        </w:rPr>
      </w:pPr>
    </w:p>
    <w:p w14:paraId="282325F1" w14:textId="0ABB5A47" w:rsidR="00FA49C4" w:rsidRDefault="008E4B15"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57216" behindDoc="0" locked="0" layoutInCell="1" allowOverlap="1" wp14:anchorId="508305BF" wp14:editId="5149E951">
                <wp:simplePos x="0" y="0"/>
                <wp:positionH relativeFrom="margin">
                  <wp:align>left</wp:align>
                </wp:positionH>
                <wp:positionV relativeFrom="paragraph">
                  <wp:posOffset>202551</wp:posOffset>
                </wp:positionV>
                <wp:extent cx="2042809" cy="768486"/>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809" cy="768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0BEFC8AA" w14:textId="7AC6A08F" w:rsidR="008E4B15" w:rsidRPr="008848B7" w:rsidRDefault="00E124A6" w:rsidP="00C57BE1">
                            <w:pPr>
                              <w:spacing w:after="0" w:line="240" w:lineRule="auto"/>
                              <w:jc w:val="center"/>
                              <w:rPr>
                                <w:rFonts w:ascii="Arial" w:hAnsi="Arial" w:cs="Arial"/>
                                <w:b/>
                                <w:sz w:val="18"/>
                                <w:szCs w:val="18"/>
                              </w:rPr>
                            </w:pPr>
                            <w:r>
                              <w:rPr>
                                <w:rFonts w:ascii="Arial" w:hAnsi="Arial" w:cs="Arial"/>
                                <w:sz w:val="18"/>
                                <w:szCs w:val="18"/>
                              </w:rPr>
                              <w:t xml:space="preserve">Petro du </w:t>
                            </w:r>
                            <w:proofErr w:type="spellStart"/>
                            <w:r>
                              <w:rPr>
                                <w:rFonts w:ascii="Arial" w:hAnsi="Arial" w:cs="Arial"/>
                                <w:sz w:val="18"/>
                                <w:szCs w:val="18"/>
                              </w:rPr>
                              <w:t>Toit</w:t>
                            </w:r>
                            <w:proofErr w:type="spellEnd"/>
                          </w:p>
                          <w:p w14:paraId="6782818D" w14:textId="6BEE7F7A"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685E11">
                              <w:rPr>
                                <w:rFonts w:ascii="Arial" w:hAnsi="Arial" w:cs="Arial"/>
                                <w:sz w:val="18"/>
                                <w:szCs w:val="18"/>
                              </w:rPr>
                              <w:t>13899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8305BF" id="_x0000_t202" coordsize="21600,21600" o:spt="202" path="m,l,21600r21600,l21600,xe">
                <v:stroke joinstyle="miter"/>
                <v:path gradientshapeok="t" o:connecttype="rect"/>
              </v:shapetype>
              <v:shape id="Text Box 2" o:spid="_x0000_s1026" type="#_x0000_t202" style="position:absolute;left:0;text-align:left;margin-left:0;margin-top:15.95pt;width:160.85pt;height:6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gYggIAAA8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V5i&#10;pEgPFD3w0aNrPaI8VGcwrgajewNmfoRtYDlm6sydpp8dUvqmI2rLX1mrh44TBtFl4WZydnXCcQFk&#10;M7zTDNyQndcRaGxtH0oHxUCADiw9npgJoVDYzNMiL9MKIwpny0VZlIvogtTH28Y6/4brHoVJgy0w&#10;H9HJ/s75EA2pjybBmdNSsLWQMi7sdnMjLdoTUMk6fgf0Z2ZSBWOlw7UJcdqBIMFHOAvhRta/VVle&#10;pNd5NVsvyuWsWBfzWbVMy1maVdfVIi2q4nb9PQSYFXUnGOPqTih+VGBW/B3Dh16YtBM1iIYGV/N8&#10;PlH0xyTT+P0uyV54aEgp+gaXJyNSB2JfKwZpk9oTIad58jz8WGWowfEfqxJlEJifNODHzQgoQRsb&#10;zR5BEFYDX8A6vCIw6bT9itEAHdlg92VHLMdIvlUgqioritDCcVHMlzks7PnJ5vyEKApQDfYYTdMb&#10;P7X9zlix7cDTJGOlX4EQWxE18hTVQb7QdTGZwwsR2vp8Ha2e3rHVDwAAAP//AwBQSwMEFAAGAAgA&#10;AAAhACQME6TcAAAABwEAAA8AAABkcnMvZG93bnJldi54bWxMj0FPg0AUhO8m/ofNM/Fi7AK1RShL&#10;oyYar639AQ/2FUjZt4TdFvrvXU/2OJnJzDfFdja9uNDoOssK4kUEgri2uuNGweHn8/kVhPPIGnvL&#10;pOBKDrbl/V2BubYT7+iy940IJexyVNB6P+RSurolg25hB+LgHe1o0Ac5NlKPOIVy08skitbSYMdh&#10;ocWBPlqqT/uzUXD8np5W2VR9+UO6e1m/Y5dW9qrU48P8tgHhafb/YfjDD+hQBqbKnlk70SsIR7yC&#10;ZZyBCO4yiVMQVYitkgxkWchb/vIXAAD//wMAUEsBAi0AFAAGAAgAAAAhALaDOJL+AAAA4QEAABMA&#10;AAAAAAAAAAAAAAAAAAAAAFtDb250ZW50X1R5cGVzXS54bWxQSwECLQAUAAYACAAAACEAOP0h/9YA&#10;AACUAQAACwAAAAAAAAAAAAAAAAAvAQAAX3JlbHMvLnJlbHNQSwECLQAUAAYACAAAACEAp8yoGIIC&#10;AAAPBQAADgAAAAAAAAAAAAAAAAAuAgAAZHJzL2Uyb0RvYy54bWxQSwECLQAUAAYACAAAACEAJAwT&#10;pNwAAAAHAQAADwAAAAAAAAAAAAAAAADcBAAAZHJzL2Rvd25yZXYueG1sUEsFBgAAAAAEAAQA8wAA&#10;AOUFAAAAAA==&#10;" stroked="f">
                <v:textbo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0BEFC8AA" w14:textId="7AC6A08F" w:rsidR="008E4B15" w:rsidRPr="008848B7" w:rsidRDefault="00E124A6" w:rsidP="00C57BE1">
                      <w:pPr>
                        <w:spacing w:after="0" w:line="240" w:lineRule="auto"/>
                        <w:jc w:val="center"/>
                        <w:rPr>
                          <w:rFonts w:ascii="Arial" w:hAnsi="Arial" w:cs="Arial"/>
                          <w:b/>
                          <w:sz w:val="18"/>
                          <w:szCs w:val="18"/>
                        </w:rPr>
                      </w:pPr>
                      <w:r>
                        <w:rPr>
                          <w:rFonts w:ascii="Arial" w:hAnsi="Arial" w:cs="Arial"/>
                          <w:sz w:val="18"/>
                          <w:szCs w:val="18"/>
                        </w:rPr>
                        <w:t>Petro du Toit</w:t>
                      </w:r>
                    </w:p>
                    <w:p w14:paraId="6782818D" w14:textId="6BEE7F7A"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685E11">
                        <w:rPr>
                          <w:rFonts w:ascii="Arial" w:hAnsi="Arial" w:cs="Arial"/>
                          <w:sz w:val="18"/>
                          <w:szCs w:val="18"/>
                        </w:rPr>
                        <w:t>13899</w:t>
                      </w:r>
                    </w:p>
                  </w:txbxContent>
                </v:textbox>
                <w10:wrap anchorx="margin"/>
              </v:shape>
            </w:pict>
          </mc:Fallback>
        </mc:AlternateContent>
      </w:r>
      <w:r w:rsidR="00C57BE1">
        <w:rPr>
          <w:b/>
          <w:noProof/>
          <w:sz w:val="24"/>
          <w:szCs w:val="23"/>
          <w:lang w:eastAsia="en-ZA"/>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_x0000_s1027"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gfA/w3gAAAAoBAAAPAAAAZHJzL2Rvd25yZXYueG1sTI/RToNAEEXfTfyHzZj4YuxCSwGR&#10;pVETja+t/YCBnQKR3SXsttC/d3zSx8k9ufdMuVvMIC40+d5ZBfEqAkG2cbq3rYLj1/tjDsIHtBoH&#10;Z0nBlTzsqtubEgvtZrunyyG0gkusL1BBF8JYSOmbjgz6lRvJcnZyk8HA59RKPeHM5WaQ6yhKpcHe&#10;8kKHI7111HwfzkbB6XN+2D7N9Uc4ZvskfcU+q91Vqfu75eUZRKAl/MHwq8/qULFT7c5WezEoSOMs&#10;YVTBZr0BwUCe51sQNZNxlICsSvn/heoHAAD//wMAUEsBAi0AFAAGAAgAAAAhALaDOJL+AAAA4QEA&#10;ABMAAAAAAAAAAAAAAAAAAAAAAFtDb250ZW50X1R5cGVzXS54bWxQSwECLQAUAAYACAAAACEAOP0h&#10;/9YAAACUAQAACwAAAAAAAAAAAAAAAAAvAQAAX3JlbHMvLnJlbHNQSwECLQAUAAYACAAAACEA1fgK&#10;u4MCAAAWBQAADgAAAAAAAAAAAAAAAAAuAgAAZHJzL2Uyb0RvYy54bWxQSwECLQAUAAYACAAAACEA&#10;YHwP8N4AAAAK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r>
                        <w:rPr>
                          <w:rFonts w:ascii="Arial" w:hAnsi="Arial" w:cs="Arial"/>
                          <w:sz w:val="18"/>
                          <w:szCs w:val="18"/>
                        </w:rPr>
                        <w:t>Smit &amp; Kie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34F4AE21" w14:textId="77777777" w:rsidR="00EA725D" w:rsidRDefault="00EA725D" w:rsidP="00FA49C4">
      <w:pPr>
        <w:tabs>
          <w:tab w:val="center" w:pos="5400"/>
          <w:tab w:val="left" w:pos="8880"/>
        </w:tabs>
        <w:spacing w:after="0"/>
        <w:jc w:val="center"/>
        <w:rPr>
          <w:b/>
          <w:sz w:val="24"/>
          <w:szCs w:val="23"/>
        </w:rPr>
      </w:pPr>
    </w:p>
    <w:p w14:paraId="38A0CB78" w14:textId="77777777" w:rsidR="00D17CB1" w:rsidRDefault="00D17CB1" w:rsidP="00D17CB1">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0BAA9077" w14:textId="77777777" w:rsidR="00D17CB1" w:rsidRDefault="00D17CB1" w:rsidP="00D17CB1">
      <w:pPr>
        <w:tabs>
          <w:tab w:val="center" w:pos="5400"/>
          <w:tab w:val="left" w:pos="8880"/>
        </w:tabs>
        <w:spacing w:after="0"/>
        <w:rPr>
          <w:b/>
          <w:sz w:val="16"/>
          <w:szCs w:val="16"/>
        </w:rPr>
      </w:pPr>
    </w:p>
    <w:p w14:paraId="2974DEDA" w14:textId="77777777" w:rsidR="00D17CB1" w:rsidRDefault="00D17CB1" w:rsidP="00D17CB1">
      <w:pPr>
        <w:tabs>
          <w:tab w:val="center" w:pos="5400"/>
          <w:tab w:val="left" w:pos="8880"/>
        </w:tabs>
        <w:spacing w:after="0" w:line="360" w:lineRule="auto"/>
        <w:rPr>
          <w:b/>
        </w:rPr>
      </w:pPr>
      <w:r>
        <w:rPr>
          <w:b/>
        </w:rPr>
        <w:t>CLIENT/BUSINESS NAME: ____________________________________________________________________________</w:t>
      </w:r>
    </w:p>
    <w:p w14:paraId="03961ED3" w14:textId="77777777" w:rsidR="00D17CB1" w:rsidRDefault="00D17CB1" w:rsidP="00D17CB1">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31293F06" w14:textId="77777777" w:rsidR="00D17CB1" w:rsidRDefault="00D17CB1" w:rsidP="00D17CB1">
      <w:pPr>
        <w:tabs>
          <w:tab w:val="center" w:pos="5400"/>
          <w:tab w:val="left" w:pos="8880"/>
        </w:tabs>
        <w:spacing w:after="0" w:line="360" w:lineRule="auto"/>
        <w:rPr>
          <w:b/>
          <w:sz w:val="20"/>
          <w:szCs w:val="20"/>
        </w:rPr>
      </w:pPr>
      <w:r>
        <w:rPr>
          <w:b/>
          <w:sz w:val="20"/>
          <w:szCs w:val="20"/>
        </w:rPr>
        <w:t>Appointment to obtain information</w:t>
      </w:r>
    </w:p>
    <w:p w14:paraId="16638FC4" w14:textId="77777777" w:rsidR="00D17CB1" w:rsidRDefault="00D17CB1" w:rsidP="00D17CB1">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048F09BB" w14:textId="77777777" w:rsidR="00D17CB1" w:rsidRDefault="00D17CB1" w:rsidP="00D17CB1">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7E74EEE5" w14:textId="77777777" w:rsidR="00D17CB1" w:rsidRDefault="00D17CB1" w:rsidP="00D17CB1">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66FDCE96" w14:textId="77777777" w:rsidR="00D17CB1" w:rsidRDefault="00D17CB1" w:rsidP="00D17CB1">
      <w:pPr>
        <w:tabs>
          <w:tab w:val="center" w:pos="5400"/>
          <w:tab w:val="left" w:pos="8880"/>
        </w:tabs>
        <w:spacing w:after="0" w:line="276" w:lineRule="auto"/>
        <w:ind w:left="360"/>
        <w:rPr>
          <w:b/>
          <w:sz w:val="20"/>
          <w:szCs w:val="16"/>
        </w:rPr>
      </w:pPr>
    </w:p>
    <w:p w14:paraId="31EB3306" w14:textId="77777777" w:rsidR="00D17CB1" w:rsidRDefault="00D17CB1" w:rsidP="00D17CB1">
      <w:pPr>
        <w:tabs>
          <w:tab w:val="center" w:pos="5400"/>
          <w:tab w:val="left" w:pos="8880"/>
        </w:tabs>
        <w:spacing w:after="0" w:line="480" w:lineRule="auto"/>
        <w:ind w:left="360"/>
        <w:rPr>
          <w:b/>
          <w:sz w:val="20"/>
          <w:szCs w:val="16"/>
        </w:rPr>
      </w:pPr>
      <w:r>
        <w:rPr>
          <w:b/>
          <w:sz w:val="20"/>
          <w:szCs w:val="16"/>
        </w:rPr>
        <w:t>……………………………………………..  ……………………………………………..  ……………………………………………..</w:t>
      </w:r>
    </w:p>
    <w:p w14:paraId="2711418D" w14:textId="77777777" w:rsidR="00D17CB1" w:rsidRDefault="00D17CB1" w:rsidP="00D17CB1">
      <w:pPr>
        <w:tabs>
          <w:tab w:val="center" w:pos="5400"/>
          <w:tab w:val="left" w:pos="8880"/>
        </w:tabs>
        <w:spacing w:after="0" w:line="480" w:lineRule="auto"/>
        <w:ind w:left="360"/>
        <w:rPr>
          <w:b/>
          <w:sz w:val="20"/>
          <w:szCs w:val="16"/>
        </w:rPr>
      </w:pPr>
      <w:r>
        <w:rPr>
          <w:b/>
          <w:sz w:val="20"/>
          <w:szCs w:val="16"/>
        </w:rPr>
        <w:t>……………………………………………..  ……………………………………………..  ……………………………………………..</w:t>
      </w:r>
    </w:p>
    <w:p w14:paraId="5C0C85ED" w14:textId="77777777" w:rsidR="00D17CB1" w:rsidRDefault="00D17CB1" w:rsidP="00D17CB1">
      <w:pPr>
        <w:tabs>
          <w:tab w:val="center" w:pos="5400"/>
          <w:tab w:val="left" w:pos="8880"/>
        </w:tabs>
        <w:spacing w:after="0" w:line="480" w:lineRule="auto"/>
        <w:ind w:left="360"/>
        <w:rPr>
          <w:b/>
          <w:sz w:val="20"/>
          <w:szCs w:val="16"/>
        </w:rPr>
      </w:pPr>
      <w:r>
        <w:rPr>
          <w:b/>
          <w:sz w:val="20"/>
          <w:szCs w:val="16"/>
        </w:rPr>
        <w:t>……………………………………………..  ……………………………………………..  ……………………………………………..</w:t>
      </w:r>
    </w:p>
    <w:p w14:paraId="677ACEC7" w14:textId="77777777" w:rsidR="00D17CB1" w:rsidRDefault="00D17CB1" w:rsidP="00D17CB1">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6D5BA7E5" w14:textId="77777777" w:rsidR="00D17CB1" w:rsidRDefault="00D17CB1" w:rsidP="00D17CB1">
      <w:pPr>
        <w:pStyle w:val="ListParagraph"/>
        <w:tabs>
          <w:tab w:val="center" w:pos="5400"/>
          <w:tab w:val="left" w:pos="8880"/>
        </w:tabs>
        <w:spacing w:after="0" w:line="276" w:lineRule="auto"/>
        <w:ind w:left="360"/>
        <w:rPr>
          <w:b/>
          <w:sz w:val="20"/>
          <w:szCs w:val="16"/>
        </w:rPr>
      </w:pPr>
    </w:p>
    <w:p w14:paraId="7044E2D7" w14:textId="77777777" w:rsidR="00D17CB1" w:rsidRDefault="00D17CB1" w:rsidP="00D17CB1">
      <w:pPr>
        <w:pStyle w:val="ListParagraph"/>
        <w:tabs>
          <w:tab w:val="center" w:pos="5400"/>
          <w:tab w:val="left" w:pos="8880"/>
        </w:tabs>
        <w:spacing w:after="0" w:line="276" w:lineRule="auto"/>
        <w:ind w:left="360"/>
        <w:rPr>
          <w:b/>
          <w:sz w:val="20"/>
          <w:szCs w:val="16"/>
        </w:rPr>
      </w:pPr>
      <w:r>
        <w:rPr>
          <w:b/>
          <w:sz w:val="20"/>
          <w:szCs w:val="16"/>
        </w:rPr>
        <w:t>Brokers Appointment.</w:t>
      </w:r>
    </w:p>
    <w:p w14:paraId="1DBF4C9E" w14:textId="77777777" w:rsidR="00D17CB1" w:rsidRDefault="00D17CB1" w:rsidP="00D17CB1">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4EEAFC46" w14:textId="77777777" w:rsidR="00D17CB1" w:rsidRDefault="00D17CB1" w:rsidP="00D17CB1">
      <w:pPr>
        <w:tabs>
          <w:tab w:val="center" w:pos="5400"/>
          <w:tab w:val="left" w:pos="8880"/>
        </w:tabs>
        <w:spacing w:after="0" w:line="276" w:lineRule="auto"/>
        <w:ind w:left="360"/>
        <w:rPr>
          <w:b/>
          <w:sz w:val="20"/>
          <w:szCs w:val="16"/>
        </w:rPr>
      </w:pPr>
      <w:r>
        <w:rPr>
          <w:sz w:val="20"/>
          <w:szCs w:val="16"/>
        </w:rPr>
        <w:t xml:space="preserve"> </w:t>
      </w:r>
    </w:p>
    <w:p w14:paraId="27DCF015" w14:textId="77777777" w:rsidR="00D17CB1" w:rsidRDefault="00D17CB1" w:rsidP="00D17CB1">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61F3299F" w14:textId="77777777" w:rsidR="00D17CB1" w:rsidRDefault="00D17CB1" w:rsidP="00D17CB1">
      <w:pPr>
        <w:tabs>
          <w:tab w:val="left" w:pos="284"/>
        </w:tabs>
        <w:spacing w:after="0" w:line="240" w:lineRule="auto"/>
        <w:rPr>
          <w:rFonts w:ascii="Calibri Light" w:hAnsi="Calibri Light" w:cs="Browallia New"/>
          <w:sz w:val="4"/>
        </w:rPr>
      </w:pPr>
    </w:p>
    <w:p w14:paraId="4890AA5A" w14:textId="77777777" w:rsidR="00D17CB1" w:rsidRDefault="00D17CB1" w:rsidP="00D17CB1">
      <w:pPr>
        <w:spacing w:after="0" w:line="240" w:lineRule="auto"/>
        <w:rPr>
          <w:rFonts w:ascii="Calibri Light" w:hAnsi="Calibri Light" w:cs="Arial"/>
          <w:i/>
          <w:sz w:val="20"/>
          <w:szCs w:val="20"/>
        </w:rPr>
      </w:pPr>
    </w:p>
    <w:p w14:paraId="70E4269E" w14:textId="77777777" w:rsidR="00D17CB1" w:rsidRDefault="00D17CB1" w:rsidP="00D17CB1">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7BAA7920" w14:textId="77777777" w:rsidR="00D17CB1" w:rsidRDefault="00D17CB1" w:rsidP="00D17CB1">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Sound and proper financial advice can only be provided after full disclosure of relevant information to </w:t>
      </w:r>
      <w:proofErr w:type="gramStart"/>
      <w:r>
        <w:rPr>
          <w:rFonts w:ascii="Calibri Light" w:hAnsi="Calibri Light" w:cs="Arial"/>
          <w:sz w:val="20"/>
          <w:szCs w:val="20"/>
        </w:rPr>
        <w:t>appropriate</w:t>
      </w:r>
      <w:proofErr w:type="gramEnd"/>
      <w:r>
        <w:rPr>
          <w:rFonts w:ascii="Calibri Light" w:hAnsi="Calibri Light" w:cs="Arial"/>
          <w:sz w:val="20"/>
          <w:szCs w:val="20"/>
        </w:rPr>
        <w:t xml:space="preserve"> personal, including private, information for the purpose of determining and advising on my/our financial situation and financial product experience and objectives.</w:t>
      </w:r>
    </w:p>
    <w:p w14:paraId="55F5B909" w14:textId="77777777" w:rsidR="00D17CB1" w:rsidRDefault="00D17CB1" w:rsidP="00D17CB1">
      <w:pPr>
        <w:tabs>
          <w:tab w:val="left" w:pos="450"/>
        </w:tabs>
        <w:spacing w:after="0" w:line="240" w:lineRule="auto"/>
        <w:rPr>
          <w:rFonts w:ascii="Calibri Light" w:hAnsi="Calibri Light" w:cs="Arial"/>
          <w:sz w:val="20"/>
          <w:szCs w:val="20"/>
        </w:rPr>
      </w:pPr>
    </w:p>
    <w:p w14:paraId="4EC86436" w14:textId="77777777" w:rsidR="00D17CB1" w:rsidRDefault="00D17CB1" w:rsidP="00D17CB1">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78B95291" w14:textId="77777777" w:rsidR="00D17CB1" w:rsidRDefault="00D17CB1" w:rsidP="00D17CB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78A1748A" w14:textId="77777777" w:rsidR="00D17CB1" w:rsidRDefault="00D17CB1" w:rsidP="00D17CB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6500D9AD" w14:textId="77777777" w:rsidR="00D17CB1" w:rsidRDefault="00D17CB1" w:rsidP="00D17CB1">
      <w:pPr>
        <w:tabs>
          <w:tab w:val="left" w:pos="450"/>
        </w:tabs>
        <w:spacing w:after="0" w:line="240" w:lineRule="auto"/>
        <w:ind w:left="360"/>
        <w:rPr>
          <w:rFonts w:ascii="Calibri Light" w:hAnsi="Calibri Light" w:cs="Arial"/>
          <w:sz w:val="20"/>
          <w:szCs w:val="20"/>
        </w:rPr>
      </w:pPr>
    </w:p>
    <w:p w14:paraId="6CABB250" w14:textId="77777777" w:rsidR="00D17CB1" w:rsidRDefault="00D17CB1" w:rsidP="00D17CB1">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11E4998E" w14:textId="77777777" w:rsidR="00D17CB1" w:rsidRDefault="00D17CB1" w:rsidP="00D17CB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09E3A50C" w14:textId="77777777" w:rsidR="00D17CB1" w:rsidRDefault="00D17CB1" w:rsidP="00D17CB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7D3F6345" w14:textId="77777777" w:rsidR="00D17CB1" w:rsidRDefault="00D17CB1" w:rsidP="00D17CB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03D04AD3" w14:textId="77777777" w:rsidR="00D17CB1" w:rsidRDefault="00D17CB1" w:rsidP="00D17CB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68D344C3" w14:textId="77777777" w:rsidR="00D17CB1" w:rsidRDefault="00D17CB1" w:rsidP="00D17CB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0C01CAF4" w14:textId="77777777" w:rsidR="00D17CB1" w:rsidRDefault="00D17CB1" w:rsidP="00D17CB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3BD3AB83" w14:textId="77777777" w:rsidR="00D17CB1" w:rsidRDefault="00D17CB1" w:rsidP="00D17CB1">
      <w:pPr>
        <w:tabs>
          <w:tab w:val="left" w:pos="450"/>
        </w:tabs>
        <w:spacing w:after="0" w:line="240" w:lineRule="auto"/>
        <w:rPr>
          <w:rFonts w:ascii="Calibri Light" w:hAnsi="Calibri Light" w:cs="Arial"/>
          <w:sz w:val="20"/>
          <w:szCs w:val="20"/>
        </w:rPr>
      </w:pPr>
    </w:p>
    <w:p w14:paraId="42679542" w14:textId="77777777" w:rsidR="00D17CB1" w:rsidRDefault="00D17CB1" w:rsidP="00D17CB1">
      <w:pPr>
        <w:tabs>
          <w:tab w:val="left" w:pos="450"/>
        </w:tabs>
        <w:spacing w:after="0" w:line="240" w:lineRule="auto"/>
        <w:rPr>
          <w:rFonts w:ascii="Calibri Light" w:hAnsi="Calibri Light" w:cs="Arial"/>
          <w:sz w:val="20"/>
          <w:szCs w:val="20"/>
        </w:rPr>
      </w:pPr>
    </w:p>
    <w:p w14:paraId="1AD5E88F" w14:textId="77777777" w:rsidR="00D17CB1" w:rsidRDefault="00D17CB1" w:rsidP="00D17CB1">
      <w:pPr>
        <w:pStyle w:val="ListParagraph"/>
        <w:tabs>
          <w:tab w:val="left" w:pos="450"/>
        </w:tabs>
        <w:spacing w:after="0" w:line="240" w:lineRule="auto"/>
        <w:rPr>
          <w:rFonts w:ascii="Calibri Light" w:hAnsi="Calibri Light" w:cs="Arial"/>
          <w:sz w:val="20"/>
          <w:szCs w:val="20"/>
        </w:rPr>
      </w:pPr>
    </w:p>
    <w:p w14:paraId="1B4778CA" w14:textId="77777777" w:rsidR="00D17CB1" w:rsidRDefault="00D17CB1" w:rsidP="00D17CB1">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1FF191C3" w14:textId="77777777" w:rsidR="00D17CB1" w:rsidRDefault="00D17CB1" w:rsidP="00D17CB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1171980C" w14:textId="77777777" w:rsidR="00D17CB1" w:rsidRDefault="00D17CB1" w:rsidP="00D17CB1">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4DE2AC4C" w14:textId="77777777" w:rsidR="00D17CB1" w:rsidRDefault="00D17CB1" w:rsidP="00D17CB1">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0BF8B255" w14:textId="77777777" w:rsidR="00D17CB1" w:rsidRDefault="00D17CB1" w:rsidP="00D17CB1">
      <w:pPr>
        <w:pStyle w:val="ListParagraph"/>
        <w:tabs>
          <w:tab w:val="left" w:pos="450"/>
        </w:tabs>
        <w:spacing w:after="0" w:line="240" w:lineRule="auto"/>
        <w:ind w:left="360"/>
        <w:rPr>
          <w:rFonts w:ascii="Calibri Light" w:hAnsi="Calibri Light" w:cs="Arial"/>
          <w:sz w:val="20"/>
          <w:szCs w:val="20"/>
        </w:rPr>
      </w:pPr>
    </w:p>
    <w:p w14:paraId="5EDE2EBC" w14:textId="77777777" w:rsidR="00D17CB1" w:rsidRDefault="00D17CB1" w:rsidP="00D17CB1">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27"/>
        <w:gridCol w:w="7635"/>
      </w:tblGrid>
      <w:tr w:rsidR="00D17CB1" w14:paraId="33310E88" w14:textId="77777777" w:rsidTr="00D17CB1">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CB3C38F" w14:textId="77777777" w:rsidR="00D17CB1" w:rsidRDefault="00D17CB1">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761EF95" w14:textId="5B50D9EA" w:rsidR="00D17CB1" w:rsidRDefault="0016019F">
            <w:pPr>
              <w:spacing w:before="40" w:after="40" w:line="360" w:lineRule="auto"/>
              <w:rPr>
                <w:rFonts w:ascii="Arial Narrow" w:hAnsi="Arial Narrow" w:cs="Arial"/>
                <w:b/>
                <w:sz w:val="18"/>
                <w:szCs w:val="16"/>
              </w:rPr>
            </w:pPr>
            <w:r>
              <w:rPr>
                <w:rFonts w:ascii="Arial Narrow" w:hAnsi="Arial Narrow" w:cs="Arial"/>
                <w:b/>
                <w:i/>
                <w:sz w:val="18"/>
                <w:szCs w:val="16"/>
              </w:rPr>
              <w:t>JOUBERT ROOTMAN BROKERS</w:t>
            </w:r>
          </w:p>
        </w:tc>
      </w:tr>
      <w:tr w:rsidR="00D17CB1" w14:paraId="6040B54B" w14:textId="77777777" w:rsidTr="00D17CB1">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7C07445B" w14:textId="4ED77E9C" w:rsidR="00D17CB1" w:rsidRDefault="00D17CB1" w:rsidP="0016019F">
            <w:pPr>
              <w:spacing w:before="40" w:after="40" w:line="360" w:lineRule="auto"/>
              <w:rPr>
                <w:rFonts w:ascii="Arial Narrow" w:hAnsi="Arial Narrow" w:cs="Arial"/>
                <w:b/>
                <w:sz w:val="18"/>
                <w:szCs w:val="16"/>
              </w:rPr>
            </w:pPr>
            <w:r>
              <w:rPr>
                <w:rFonts w:ascii="Arial Narrow" w:hAnsi="Arial Narrow" w:cs="Arial"/>
                <w:b/>
                <w:sz w:val="18"/>
                <w:szCs w:val="16"/>
              </w:rPr>
              <w:t>FS</w:t>
            </w:r>
            <w:r w:rsidR="0016019F">
              <w:rPr>
                <w:rFonts w:ascii="Arial Narrow" w:hAnsi="Arial Narrow" w:cs="Arial"/>
                <w:b/>
                <w:sz w:val="18"/>
                <w:szCs w:val="16"/>
              </w:rPr>
              <w:t>P</w:t>
            </w:r>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3DD645CE" w14:textId="619EFDE6" w:rsidR="00D17CB1" w:rsidRDefault="0016019F">
            <w:pPr>
              <w:spacing w:before="40" w:after="40" w:line="360" w:lineRule="auto"/>
              <w:rPr>
                <w:rFonts w:ascii="Arial Narrow" w:hAnsi="Arial Narrow" w:cs="Arial"/>
                <w:b/>
                <w:sz w:val="18"/>
                <w:szCs w:val="16"/>
              </w:rPr>
            </w:pPr>
            <w:r>
              <w:rPr>
                <w:rFonts w:ascii="Arial Narrow" w:hAnsi="Arial Narrow" w:cs="Arial"/>
                <w:b/>
                <w:sz w:val="18"/>
                <w:szCs w:val="16"/>
              </w:rPr>
              <w:t>13899</w:t>
            </w:r>
          </w:p>
        </w:tc>
      </w:tr>
      <w:tr w:rsidR="00D17CB1" w14:paraId="29821CD4" w14:textId="77777777" w:rsidTr="00D17CB1">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2D77E6B3" w14:textId="77777777" w:rsidR="00D17CB1" w:rsidRDefault="00D17CB1">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BDA1C71" w14:textId="4E9EDBF2" w:rsidR="00D17CB1" w:rsidRDefault="0016019F">
            <w:pPr>
              <w:rPr>
                <w:rFonts w:ascii="Arial Narrow" w:hAnsi="Arial Narrow" w:cs="Arial"/>
                <w:b/>
                <w:sz w:val="18"/>
                <w:szCs w:val="16"/>
              </w:rPr>
            </w:pPr>
            <w:r>
              <w:rPr>
                <w:rFonts w:ascii="Arial Narrow" w:hAnsi="Arial Narrow" w:cs="Arial"/>
                <w:b/>
                <w:sz w:val="18"/>
                <w:szCs w:val="16"/>
              </w:rPr>
              <w:t>PETRO DU TOIT</w:t>
            </w:r>
            <w:bookmarkStart w:id="0" w:name="_GoBack"/>
            <w:bookmarkEnd w:id="0"/>
          </w:p>
        </w:tc>
      </w:tr>
    </w:tbl>
    <w:p w14:paraId="7F98BB91" w14:textId="77777777" w:rsidR="00D17CB1" w:rsidRDefault="00D17CB1" w:rsidP="00D17CB1">
      <w:pPr>
        <w:spacing w:after="0" w:line="240" w:lineRule="auto"/>
        <w:rPr>
          <w:rFonts w:ascii="Arial Narrow" w:hAnsi="Arial Narrow" w:cs="Arial"/>
          <w:b/>
          <w:sz w:val="18"/>
          <w:szCs w:val="16"/>
        </w:rPr>
      </w:pPr>
    </w:p>
    <w:p w14:paraId="21609F9D" w14:textId="77777777" w:rsidR="00D17CB1" w:rsidRDefault="00D17CB1" w:rsidP="00D17CB1">
      <w:pPr>
        <w:spacing w:after="0" w:line="240" w:lineRule="auto"/>
        <w:rPr>
          <w:rFonts w:ascii="Calibri Light" w:hAnsi="Calibri Light" w:cs="Arial"/>
          <w:i/>
          <w:sz w:val="18"/>
          <w:szCs w:val="16"/>
        </w:rPr>
      </w:pPr>
    </w:p>
    <w:p w14:paraId="12D82048" w14:textId="77777777" w:rsidR="00D17CB1" w:rsidRDefault="00D17CB1" w:rsidP="00D17CB1">
      <w:pPr>
        <w:spacing w:after="0" w:line="240" w:lineRule="auto"/>
        <w:rPr>
          <w:rFonts w:ascii="Calibri Light" w:hAnsi="Calibri Light" w:cs="Arial"/>
          <w:i/>
          <w:sz w:val="18"/>
          <w:szCs w:val="16"/>
        </w:rPr>
      </w:pPr>
    </w:p>
    <w:p w14:paraId="085B2042" w14:textId="77777777" w:rsidR="00D17CB1" w:rsidRDefault="00D17CB1" w:rsidP="00D17CB1">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2AF13D00" w14:textId="77777777" w:rsidR="00D17CB1" w:rsidRDefault="00D17CB1" w:rsidP="00D17CB1">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03BDE53F" w14:textId="77777777" w:rsidR="00D17CB1" w:rsidRDefault="00D17CB1" w:rsidP="00D17CB1">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271056DD" w14:textId="77777777" w:rsidR="00D17CB1" w:rsidRDefault="00D17CB1" w:rsidP="00D17CB1">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38E11FDF" w14:textId="77777777" w:rsidR="00D17CB1" w:rsidRDefault="00D17CB1" w:rsidP="00D17CB1">
      <w:pPr>
        <w:spacing w:after="0" w:line="240" w:lineRule="auto"/>
        <w:rPr>
          <w:rFonts w:ascii="Calibri Light" w:hAnsi="Calibri Light" w:cs="Arial"/>
          <w:sz w:val="20"/>
          <w:szCs w:val="20"/>
        </w:rPr>
      </w:pPr>
    </w:p>
    <w:p w14:paraId="2F9081B5" w14:textId="77777777" w:rsidR="00D17CB1" w:rsidRDefault="00D17CB1" w:rsidP="00D17CB1">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55CCD279" w14:textId="77777777" w:rsidR="00D17CB1" w:rsidRDefault="00D17CB1" w:rsidP="00D17CB1">
      <w:pPr>
        <w:spacing w:after="0" w:line="240" w:lineRule="auto"/>
        <w:rPr>
          <w:rFonts w:ascii="Calibri Light" w:hAnsi="Calibri Light" w:cs="Arial"/>
          <w:sz w:val="20"/>
          <w:szCs w:val="20"/>
        </w:rPr>
      </w:pPr>
    </w:p>
    <w:p w14:paraId="2DB33E01" w14:textId="77777777" w:rsidR="00D17CB1" w:rsidRDefault="00D17CB1" w:rsidP="00D17CB1">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505E823B" w14:textId="77777777" w:rsidR="00D17CB1" w:rsidRDefault="00D17CB1" w:rsidP="00D17CB1">
      <w:pPr>
        <w:spacing w:after="0" w:line="240" w:lineRule="auto"/>
        <w:rPr>
          <w:rFonts w:ascii="Calibri Light" w:hAnsi="Calibri Light" w:cs="Arial"/>
          <w:i/>
        </w:rPr>
      </w:pPr>
    </w:p>
    <w:p w14:paraId="54B6F16A" w14:textId="77777777" w:rsidR="00D17CB1" w:rsidRDefault="00D17CB1" w:rsidP="00D17CB1">
      <w:pPr>
        <w:rPr>
          <w:b/>
          <w:sz w:val="20"/>
          <w:szCs w:val="20"/>
        </w:rPr>
      </w:pPr>
      <w:r>
        <w:rPr>
          <w:b/>
          <w:sz w:val="20"/>
          <w:szCs w:val="20"/>
        </w:rPr>
        <w:t>Insured: ……………………………………………………………………….…………………………</w:t>
      </w:r>
    </w:p>
    <w:p w14:paraId="09586380" w14:textId="77777777" w:rsidR="00D17CB1" w:rsidRDefault="00D17CB1" w:rsidP="00D17CB1">
      <w:pPr>
        <w:rPr>
          <w:sz w:val="20"/>
          <w:szCs w:val="20"/>
        </w:rPr>
      </w:pPr>
    </w:p>
    <w:p w14:paraId="1EEDDFDF" w14:textId="77777777" w:rsidR="00D17CB1" w:rsidRDefault="00D17CB1" w:rsidP="00D17CB1">
      <w:pPr>
        <w:rPr>
          <w:b/>
          <w:sz w:val="20"/>
          <w:szCs w:val="20"/>
        </w:rPr>
      </w:pPr>
      <w:r>
        <w:rPr>
          <w:b/>
          <w:sz w:val="20"/>
          <w:szCs w:val="20"/>
        </w:rPr>
        <w:t>Effective Date of Appointment: ….…………………………………………………….……</w:t>
      </w:r>
    </w:p>
    <w:p w14:paraId="26B23499" w14:textId="77777777" w:rsidR="00D17CB1" w:rsidRDefault="00D17CB1" w:rsidP="00D17CB1">
      <w:pPr>
        <w:rPr>
          <w:b/>
          <w:sz w:val="20"/>
          <w:szCs w:val="20"/>
        </w:rPr>
      </w:pPr>
      <w:r>
        <w:rPr>
          <w:b/>
          <w:sz w:val="20"/>
          <w:szCs w:val="20"/>
        </w:rPr>
        <w:tab/>
      </w:r>
    </w:p>
    <w:p w14:paraId="1D98891B" w14:textId="77777777" w:rsidR="00D17CB1" w:rsidRDefault="00D17CB1" w:rsidP="00D17CB1">
      <w:pPr>
        <w:rPr>
          <w:b/>
          <w:sz w:val="20"/>
          <w:szCs w:val="20"/>
        </w:rPr>
      </w:pPr>
      <w:r>
        <w:rPr>
          <w:b/>
          <w:sz w:val="20"/>
          <w:szCs w:val="20"/>
        </w:rPr>
        <w:t>Policy Numbers: …….………………………………………………………………………….……</w:t>
      </w:r>
    </w:p>
    <w:p w14:paraId="7FD09B22" w14:textId="77777777" w:rsidR="00D17CB1" w:rsidRDefault="00D17CB1" w:rsidP="00D17CB1">
      <w:pPr>
        <w:rPr>
          <w:b/>
          <w:sz w:val="20"/>
          <w:szCs w:val="20"/>
        </w:rPr>
      </w:pPr>
    </w:p>
    <w:p w14:paraId="00DC6EC0" w14:textId="77777777" w:rsidR="00D17CB1" w:rsidRDefault="00D17CB1" w:rsidP="00D17CB1">
      <w:pPr>
        <w:spacing w:after="0" w:line="240" w:lineRule="auto"/>
        <w:rPr>
          <w:rFonts w:ascii="Calibri Light" w:hAnsi="Calibri Light" w:cs="Arial"/>
          <w:sz w:val="20"/>
          <w:szCs w:val="20"/>
        </w:rPr>
      </w:pPr>
      <w:r>
        <w:rPr>
          <w:b/>
          <w:sz w:val="20"/>
          <w:szCs w:val="20"/>
        </w:rPr>
        <w:t>Insurance Company: …….…………………………………………………………………………</w:t>
      </w:r>
    </w:p>
    <w:p w14:paraId="239177EB" w14:textId="77777777" w:rsidR="00D17CB1" w:rsidRDefault="00D17CB1" w:rsidP="00D17CB1">
      <w:pPr>
        <w:spacing w:after="0" w:line="600" w:lineRule="auto"/>
        <w:rPr>
          <w:rFonts w:ascii="Arial Narrow" w:hAnsi="Arial Narrow" w:cs="Browallia New"/>
          <w:b/>
          <w:sz w:val="20"/>
          <w:szCs w:val="20"/>
        </w:rPr>
      </w:pPr>
    </w:p>
    <w:p w14:paraId="1EB246BE" w14:textId="77777777" w:rsidR="00D17CB1" w:rsidRDefault="00D17CB1" w:rsidP="00D17CB1">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3850BA3B" w14:textId="77777777" w:rsidR="00D17CB1" w:rsidRDefault="00D17CB1" w:rsidP="00D17CB1">
      <w:pPr>
        <w:spacing w:after="0" w:line="600" w:lineRule="auto"/>
        <w:rPr>
          <w:rFonts w:ascii="Arial Narrow" w:hAnsi="Arial Narrow" w:cs="Browallia New"/>
          <w:b/>
          <w:sz w:val="20"/>
          <w:szCs w:val="20"/>
        </w:rPr>
      </w:pPr>
    </w:p>
    <w:p w14:paraId="0C054B68" w14:textId="77777777" w:rsidR="00D17CB1" w:rsidRDefault="00D17CB1" w:rsidP="00D17CB1">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D17CB1" w:rsidSect="0016019F">
      <w:footerReference w:type="first" r:id="rId9"/>
      <w:pgSz w:w="11906" w:h="16838"/>
      <w:pgMar w:top="709" w:right="1133" w:bottom="1440" w:left="851" w:header="2268" w:footer="9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F8A38" w14:textId="77777777" w:rsidR="00C039FA" w:rsidRDefault="00C039FA" w:rsidP="007D43A7">
      <w:pPr>
        <w:spacing w:after="0" w:line="240" w:lineRule="auto"/>
      </w:pPr>
      <w:r>
        <w:separator/>
      </w:r>
    </w:p>
  </w:endnote>
  <w:endnote w:type="continuationSeparator" w:id="0">
    <w:p w14:paraId="056697B6" w14:textId="77777777" w:rsidR="00C039FA" w:rsidRDefault="00C039FA"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159180"/>
      <w:docPartObj>
        <w:docPartGallery w:val="Page Numbers (Bottom of Page)"/>
        <w:docPartUnique/>
      </w:docPartObj>
    </w:sdtPr>
    <w:sdtEndPr>
      <w:rPr>
        <w:noProof/>
      </w:rPr>
    </w:sdtEndPr>
    <w:sdtContent>
      <w:p w14:paraId="35CF7819" w14:textId="5767A062" w:rsidR="00EA725D" w:rsidRDefault="00EA725D">
        <w:pPr>
          <w:pStyle w:val="Footer"/>
          <w:jc w:val="right"/>
        </w:pPr>
        <w:r>
          <w:fldChar w:fldCharType="begin"/>
        </w:r>
        <w:r>
          <w:instrText xml:space="preserve"> PAGE   \* MERGEFORMAT </w:instrText>
        </w:r>
        <w:r>
          <w:fldChar w:fldCharType="separate"/>
        </w:r>
        <w:r w:rsidR="0016019F">
          <w:rPr>
            <w:noProof/>
          </w:rPr>
          <w:t>1</w:t>
        </w:r>
        <w:r>
          <w:rPr>
            <w:noProof/>
          </w:rPr>
          <w:fldChar w:fldCharType="end"/>
        </w:r>
      </w:p>
    </w:sdtContent>
  </w:sdt>
  <w:p w14:paraId="0EF706E0" w14:textId="2B2A162B" w:rsidR="00EA725D" w:rsidRDefault="00EA725D">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723A1" w14:textId="77777777" w:rsidR="00C039FA" w:rsidRDefault="00C039FA" w:rsidP="007D43A7">
      <w:pPr>
        <w:spacing w:after="0" w:line="240" w:lineRule="auto"/>
      </w:pPr>
      <w:r>
        <w:separator/>
      </w:r>
    </w:p>
  </w:footnote>
  <w:footnote w:type="continuationSeparator" w:id="0">
    <w:p w14:paraId="11022748" w14:textId="77777777" w:rsidR="00C039FA" w:rsidRDefault="00C039FA"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22854"/>
    <w:rsid w:val="0002693B"/>
    <w:rsid w:val="00073C63"/>
    <w:rsid w:val="000C49A3"/>
    <w:rsid w:val="000E24DD"/>
    <w:rsid w:val="000E7EA2"/>
    <w:rsid w:val="001012D0"/>
    <w:rsid w:val="001053C5"/>
    <w:rsid w:val="0016019F"/>
    <w:rsid w:val="00161D68"/>
    <w:rsid w:val="00167BDE"/>
    <w:rsid w:val="00181E55"/>
    <w:rsid w:val="00206B13"/>
    <w:rsid w:val="0021562C"/>
    <w:rsid w:val="003977F4"/>
    <w:rsid w:val="003A4868"/>
    <w:rsid w:val="003E507C"/>
    <w:rsid w:val="00473111"/>
    <w:rsid w:val="004B4363"/>
    <w:rsid w:val="004B6754"/>
    <w:rsid w:val="004C4D83"/>
    <w:rsid w:val="005429DD"/>
    <w:rsid w:val="0056165F"/>
    <w:rsid w:val="005D3A95"/>
    <w:rsid w:val="006600FE"/>
    <w:rsid w:val="00685E11"/>
    <w:rsid w:val="00713214"/>
    <w:rsid w:val="007150C3"/>
    <w:rsid w:val="007478AD"/>
    <w:rsid w:val="007C516C"/>
    <w:rsid w:val="007D43A7"/>
    <w:rsid w:val="0082449E"/>
    <w:rsid w:val="00865DB4"/>
    <w:rsid w:val="00871026"/>
    <w:rsid w:val="0087557B"/>
    <w:rsid w:val="00896530"/>
    <w:rsid w:val="008B1AB8"/>
    <w:rsid w:val="008E4B15"/>
    <w:rsid w:val="008F7045"/>
    <w:rsid w:val="00990025"/>
    <w:rsid w:val="009A1B66"/>
    <w:rsid w:val="00A04C1E"/>
    <w:rsid w:val="00A3752C"/>
    <w:rsid w:val="00B01FD8"/>
    <w:rsid w:val="00B22352"/>
    <w:rsid w:val="00B258C5"/>
    <w:rsid w:val="00B37D63"/>
    <w:rsid w:val="00C032D7"/>
    <w:rsid w:val="00C039FA"/>
    <w:rsid w:val="00C54CCC"/>
    <w:rsid w:val="00C57BE1"/>
    <w:rsid w:val="00D17CB1"/>
    <w:rsid w:val="00D35257"/>
    <w:rsid w:val="00D52908"/>
    <w:rsid w:val="00D66DE7"/>
    <w:rsid w:val="00D70BE4"/>
    <w:rsid w:val="00DD7983"/>
    <w:rsid w:val="00E124A6"/>
    <w:rsid w:val="00E57C83"/>
    <w:rsid w:val="00E915CA"/>
    <w:rsid w:val="00E94EC1"/>
    <w:rsid w:val="00EA2602"/>
    <w:rsid w:val="00EA725D"/>
    <w:rsid w:val="00ED37DC"/>
    <w:rsid w:val="00EE7BAB"/>
    <w:rsid w:val="00F31281"/>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796033">
      <w:bodyDiv w:val="1"/>
      <w:marLeft w:val="0"/>
      <w:marRight w:val="0"/>
      <w:marTop w:val="0"/>
      <w:marBottom w:val="0"/>
      <w:divBdr>
        <w:top w:val="none" w:sz="0" w:space="0" w:color="auto"/>
        <w:left w:val="none" w:sz="0" w:space="0" w:color="auto"/>
        <w:bottom w:val="none" w:sz="0" w:space="0" w:color="auto"/>
        <w:right w:val="none" w:sz="0" w:space="0" w:color="auto"/>
      </w:divBdr>
    </w:div>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11</cp:revision>
  <cp:lastPrinted>2018-05-25T06:16:00Z</cp:lastPrinted>
  <dcterms:created xsi:type="dcterms:W3CDTF">2020-05-15T12:28:00Z</dcterms:created>
  <dcterms:modified xsi:type="dcterms:W3CDTF">2020-06-25T08:25:00Z</dcterms:modified>
</cp:coreProperties>
</file>