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EAA0263" w:rsidR="00FA49C4" w:rsidRDefault="00C412C1" w:rsidP="00F75A7F">
      <w:pPr>
        <w:tabs>
          <w:tab w:val="center" w:pos="5400"/>
          <w:tab w:val="left" w:pos="8880"/>
        </w:tabs>
        <w:spacing w:after="0"/>
        <w:jc w:val="center"/>
        <w:rPr>
          <w:b/>
          <w:sz w:val="24"/>
          <w:szCs w:val="23"/>
        </w:rPr>
      </w:pPr>
      <w:r>
        <w:rPr>
          <w:noProof/>
          <w:lang w:eastAsia="en-ZA"/>
        </w:rPr>
        <w:drawing>
          <wp:inline distT="0" distB="0" distL="0" distR="0" wp14:anchorId="3B2A7FFC" wp14:editId="687CAF3A">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2880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1ACF449A" w14:textId="77777777" w:rsidR="00427724" w:rsidRDefault="00427724" w:rsidP="005A4AB4">
      <w:pPr>
        <w:tabs>
          <w:tab w:val="center" w:pos="5400"/>
          <w:tab w:val="left" w:pos="8880"/>
        </w:tabs>
        <w:spacing w:after="0"/>
        <w:ind w:left="-284" w:firstLine="284"/>
        <w:jc w:val="center"/>
        <w:rPr>
          <w:rFonts w:ascii="Tahoma" w:hAnsi="Tahoma" w:cs="Tahoma"/>
          <w:b/>
          <w:sz w:val="24"/>
          <w:szCs w:val="24"/>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624C75B2" w:rsidR="005A4AB4" w:rsidRPr="00047B88" w:rsidRDefault="003E609A" w:rsidP="00427724">
            <w:pPr>
              <w:spacing w:before="40" w:after="40" w:line="360" w:lineRule="auto"/>
              <w:rPr>
                <w:rFonts w:ascii="Tahoma" w:hAnsi="Tahoma" w:cs="Tahoma"/>
              </w:rPr>
            </w:pPr>
            <w:proofErr w:type="spellStart"/>
            <w:r>
              <w:rPr>
                <w:rFonts w:ascii="Tahoma" w:hAnsi="Tahoma" w:cs="Tahoma"/>
              </w:rPr>
              <w:t>Fichardt</w:t>
            </w:r>
            <w:proofErr w:type="spellEnd"/>
            <w:r>
              <w:rPr>
                <w:rFonts w:ascii="Tahoma" w:hAnsi="Tahoma" w:cs="Tahoma"/>
              </w:rPr>
              <w:t xml:space="preserve"> Brokers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45D399FB" w:rsidR="005A4AB4" w:rsidRPr="00047B88" w:rsidRDefault="003E609A">
            <w:pPr>
              <w:spacing w:before="40" w:after="40" w:line="360" w:lineRule="auto"/>
              <w:rPr>
                <w:rFonts w:ascii="Tahoma" w:hAnsi="Tahoma" w:cs="Tahoma"/>
              </w:rPr>
            </w:pPr>
            <w:r>
              <w:rPr>
                <w:rFonts w:ascii="Tahoma" w:hAnsi="Tahoma" w:cs="Tahoma"/>
              </w:rPr>
              <w:t>1325</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58F2EB15" w:rsidR="005A4AB4" w:rsidRPr="00047B88" w:rsidRDefault="00C412C1" w:rsidP="007E4039">
            <w:pPr>
              <w:rPr>
                <w:rFonts w:ascii="Tahoma" w:hAnsi="Tahoma" w:cs="Tahoma"/>
              </w:rPr>
            </w:pPr>
            <w:proofErr w:type="spellStart"/>
            <w:r>
              <w:rPr>
                <w:rFonts w:ascii="Tahoma" w:hAnsi="Tahoma" w:cs="Tahoma"/>
              </w:rPr>
              <w:t>Tilana</w:t>
            </w:r>
            <w:proofErr w:type="spellEnd"/>
            <w:r>
              <w:rPr>
                <w:rFonts w:ascii="Tahoma" w:hAnsi="Tahoma" w:cs="Tahoma"/>
              </w:rPr>
              <w:t xml:space="preserve"> Kolver</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lastRenderedPageBreak/>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5FE7" w14:textId="77777777" w:rsidR="008A37B8" w:rsidRDefault="008A37B8" w:rsidP="007D43A7">
      <w:pPr>
        <w:spacing w:after="0" w:line="240" w:lineRule="auto"/>
      </w:pPr>
      <w:r>
        <w:separator/>
      </w:r>
    </w:p>
  </w:endnote>
  <w:endnote w:type="continuationSeparator" w:id="0">
    <w:p w14:paraId="75B415C3" w14:textId="77777777" w:rsidR="008A37B8" w:rsidRDefault="008A37B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12C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2C1">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12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2C1">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12D6B" w14:textId="77777777" w:rsidR="008A37B8" w:rsidRDefault="008A37B8" w:rsidP="007D43A7">
      <w:pPr>
        <w:spacing w:after="0" w:line="240" w:lineRule="auto"/>
      </w:pPr>
      <w:r>
        <w:separator/>
      </w:r>
    </w:p>
  </w:footnote>
  <w:footnote w:type="continuationSeparator" w:id="0">
    <w:p w14:paraId="4BC4965D" w14:textId="77777777" w:rsidR="008A37B8" w:rsidRDefault="008A37B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3E609A"/>
    <w:rsid w:val="00427724"/>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A37B8"/>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12C1"/>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A5C18"/>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52</cp:revision>
  <cp:lastPrinted>2018-05-25T06:16:00Z</cp:lastPrinted>
  <dcterms:created xsi:type="dcterms:W3CDTF">2020-05-15T12:48:00Z</dcterms:created>
  <dcterms:modified xsi:type="dcterms:W3CDTF">2022-01-24T11:47:00Z</dcterms:modified>
</cp:coreProperties>
</file>