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2EBEB" w14:textId="6C46D9AD" w:rsidR="004E73BC" w:rsidRPr="00E70AD8" w:rsidRDefault="004E73BC" w:rsidP="004E73BC">
      <w:pPr>
        <w:pStyle w:val="Heading1"/>
        <w:numPr>
          <w:ilvl w:val="0"/>
          <w:numId w:val="0"/>
        </w:numPr>
        <w:ind w:left="360" w:right="0"/>
        <w:jc w:val="center"/>
        <w:rPr>
          <w:color w:val="000000" w:themeColor="text1"/>
        </w:rPr>
      </w:pPr>
      <w:r w:rsidRPr="00E70AD8">
        <w:rPr>
          <w:color w:val="000000" w:themeColor="text1"/>
        </w:rPr>
        <w:t>On</w:t>
      </w:r>
      <w:r>
        <w:rPr>
          <w:color w:val="000000" w:themeColor="text1"/>
        </w:rPr>
        <w:t xml:space="preserve"> </w:t>
      </w:r>
      <w:r w:rsidRPr="00E70AD8">
        <w:rPr>
          <w:color w:val="000000" w:themeColor="text1"/>
        </w:rPr>
        <w:t>boarding Questionnaire (Partnership)</w:t>
      </w:r>
    </w:p>
    <w:p w14:paraId="4D5178C0" w14:textId="77777777" w:rsidR="004E73BC" w:rsidRPr="00E70AD8" w:rsidRDefault="004E73BC" w:rsidP="004E73BC">
      <w:pPr>
        <w:rPr>
          <w:rFonts w:eastAsia="Times New Roman" w:cs="Arial"/>
          <w:color w:val="000000" w:themeColor="text1"/>
          <w:sz w:val="18"/>
          <w:szCs w:val="18"/>
          <w:lang w:val="en-ZA"/>
        </w:rPr>
      </w:pPr>
      <w:r w:rsidRPr="00E70AD8">
        <w:rPr>
          <w:rFonts w:cs="Arial"/>
          <w:color w:val="000000" w:themeColor="text1"/>
          <w:sz w:val="18"/>
          <w:szCs w:val="18"/>
        </w:rPr>
        <w:fldChar w:fldCharType="begin"/>
      </w:r>
      <w:r w:rsidRPr="00E70AD8">
        <w:rPr>
          <w:rFonts w:cs="Arial"/>
          <w:color w:val="000000" w:themeColor="text1"/>
          <w:sz w:val="18"/>
          <w:szCs w:val="18"/>
        </w:rPr>
        <w:instrText xml:space="preserve"> LINK Excel.Sheet.12 "C:\\Users\\Nicky Nairn\\Desktop\\FICA RMCP\\Annexures.xlsx" "Take-on Partnership!R1C1:R142C18" \a \f 4 \h  \* MERGEFORMAT </w:instrText>
      </w:r>
      <w:r w:rsidRPr="00E70AD8">
        <w:rPr>
          <w:rFonts w:cs="Arial"/>
          <w:color w:val="000000" w:themeColor="text1"/>
          <w:sz w:val="18"/>
          <w:szCs w:val="18"/>
        </w:rPr>
        <w:fldChar w:fldCharType="separate"/>
      </w:r>
    </w:p>
    <w:tbl>
      <w:tblPr>
        <w:tblW w:w="8535" w:type="dxa"/>
        <w:tblLook w:val="04A0" w:firstRow="1" w:lastRow="0" w:firstColumn="1" w:lastColumn="0" w:noHBand="0" w:noVBand="1"/>
      </w:tblPr>
      <w:tblGrid>
        <w:gridCol w:w="524"/>
        <w:gridCol w:w="504"/>
        <w:gridCol w:w="54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527"/>
        <w:gridCol w:w="460"/>
        <w:gridCol w:w="460"/>
        <w:gridCol w:w="460"/>
      </w:tblGrid>
      <w:tr w:rsidR="004E73BC" w:rsidRPr="00E70AD8" w14:paraId="29568CDA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4A8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1.</w:t>
            </w:r>
          </w:p>
        </w:tc>
        <w:tc>
          <w:tcPr>
            <w:tcW w:w="75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ACD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NEW OR EXISTING PARTNERSHIP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53C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0C93A7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4A6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4F0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76F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8B8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14C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385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F74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8BC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FAE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5C4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22F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E0C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49B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F59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CB4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0A3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81A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C60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22701B5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797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C1364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3BE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New Business Relationship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45A9B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BB8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Existing Client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D84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F82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06517D6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0DD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734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74F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FF3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39F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BA6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D1D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14F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667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12A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D98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A92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C48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A7C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ADD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4F6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A41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F9D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6D869C2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FA3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2.</w:t>
            </w:r>
          </w:p>
        </w:tc>
        <w:tc>
          <w:tcPr>
            <w:tcW w:w="66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9D4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PARTNERSHIP DETAILS (establish the identity of the client)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596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94B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E5F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76EDAD4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944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8CD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B3A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F94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9F5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B86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160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AC2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BC7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F85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7E1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0E9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E00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E56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9CD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E5C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F9C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67B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1A0AE38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2F7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FA2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Partnership Name: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D6D74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0CA2B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CB38F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5570E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D98D4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0DFFE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1F781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4FF50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772CF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04AE0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9572D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63D80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6385A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3299934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C08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CDC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Type of Partnership: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E6A01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9740B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A30C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4D1D2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642E1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4A23A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46363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9C0FC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1595D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2319F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A7510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DC338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B1FF3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601EF48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465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43E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No. of Partners: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0B7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8DCB2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B82E2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CE64F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04C57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18C06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9AC6A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C4B3C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32172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AF646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AA809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1489F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FD591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4EABB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165758A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F55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195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Physical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2DF9B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0B6C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16C4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A3B42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4376F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37B50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298CF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1A00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4B3F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E8BD8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BEA1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104C7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5288D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61ACE4C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9DE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EA0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0E7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10079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F7C4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4F938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DB4C8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13B08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67406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1F36D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88AF0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E705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95FB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792D8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D50D5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6D359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5FB6965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605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E71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DA7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EAAF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0B87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B292E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BB56E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01414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323E3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89ED1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98A2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15211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2D73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27B98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05CB6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5A352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6C9A023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CB7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8D1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Website: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84B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619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B78FC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4046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FAFE2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F5D4C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EF796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11525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0991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4CE34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B7631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277C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98D25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A72C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A1287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2ED0CEC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FA6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772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5FF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BB10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C2A1B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C303A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71235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6C25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3A3A6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DE6C9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F980B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CB3FA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56920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2C3F7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8C029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D0BF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5FBB1E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B68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699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F52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540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496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161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098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817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C07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5FB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B7D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A4F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81F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4ED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E4C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692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F1B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452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596DBC25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B522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3.</w:t>
            </w: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C503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PARTNERS (complete for every Partner)</w:t>
            </w:r>
          </w:p>
        </w:tc>
      </w:tr>
      <w:tr w:rsidR="004E73BC" w:rsidRPr="00E70AD8" w14:paraId="3B816AE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CEC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75E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DF5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61E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79D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EDC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952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140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AF0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582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55C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F1C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955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F9B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4D9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0E0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94D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800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4A586CF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C14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20C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PARTNER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631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D84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E57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5B8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0F1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87D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726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E7F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81B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CED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8A6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A21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FC3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402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5754278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142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D10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CAA26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C43CD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5F5A5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1907E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511C6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BAB1E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4867C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2FED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B6352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21C68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C8F23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1206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44723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DC82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00B0A4D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679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F39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97313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46DAE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4888F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BA41C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7AE41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8CE39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0383F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EA2AD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7A55F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40D93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DB0AA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35389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88CA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8214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6AEAFBE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7B7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560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F69C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09A75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664F2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F7B07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396D2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DDD5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C140D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0BFE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2F1EA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B760F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104A2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8E91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13298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D7B9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2D667CC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125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F88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ED900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BC5A7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E6E73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41D37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5B7BC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A8C75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F3BE4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77ED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29B7E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7FE7F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F1BAA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936C8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B7E75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32BC1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68D5C66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772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922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309A5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EC47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E3EB9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D2AC7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2F478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D8721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CD69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1EFB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B73A6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47FD8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273A6B6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787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A63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1EB0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82D50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32FA5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BB513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27BB3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46201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4937E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F1931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A4F03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9F2D9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3DC2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40E7A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02A32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6710480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626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B33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797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32D6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0E51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E0763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233EC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2BE6E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615F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4993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36A49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54942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C5C7C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8E357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A6396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5D59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28B267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926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736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052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B818C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BD2E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5BEE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A89FF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0DCBF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5627D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42E84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D5B3B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5CA86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B6774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0AA72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BC2EA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6BD8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4E139C5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33F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F5C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CC1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86ED9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566B6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63910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BEC8D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2C25D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B4906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15B84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4C7B3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F3ED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BA02A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05F24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2C6DA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76792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03748C6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E1F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657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C67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02D36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75B58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C2712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B04C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7462C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E1D2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B0FEC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2A756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E5CB5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B70F9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DEE4A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6ED1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F1EF4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4ADB84F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DB3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266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DBB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FD8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170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B39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930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838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BCC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B7D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B0F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936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D64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BDD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66D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BEF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BFF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0D5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5B56120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21C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0F1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PARTNER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7F0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67C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7D3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0EA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40A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FAE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5DB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2CF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DB3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EAF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A89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D4A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44C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B49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1D15D0C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51E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6C0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9A2EB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EFFD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A9C16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6CA43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E3D29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33FE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865DB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66AE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F306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F194A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0701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7BB6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E257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90BFA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2D856C6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101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3BD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65AB5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6B8C6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F592F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5231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F01D1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9FA1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C174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B6C1B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331E3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A0FE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1AD9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CC95F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A26CC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345AA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5910BDC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F28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211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D274A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D209D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CFD7B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936F2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1D208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76060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227B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4A63E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E79F9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305D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36DE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7C399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BA4DA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425DA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2840A57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F51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B0D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2636B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0ED15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0F66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79AF6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4BB28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0DAFC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D35F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AD1CC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36C1E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9CE8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34E47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2C7CE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C03FB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59709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79EA169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E64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0B0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7F188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DDFA1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D043E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C914C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F3B2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FC789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AA3E2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1E176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73E89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DAD9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1EB48A0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F17CA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6E0688A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A174CE6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6B5167E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108EE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6DF06867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AE21E5F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FB3EC2B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D0BA98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372E10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92FAC9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4FD485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3CE0F5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330857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77C9A1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230543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31BEFD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1CBE7F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68F9E3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2616B34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34F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8B5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2AD5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0D9A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B40A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8BFDB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9228E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81FA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4100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88CB9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840C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98D4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0D89C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A63F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8AC79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632551C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A8E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740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E18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BE89C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B79F6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6B410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A9B69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CF253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D3D3E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74F06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67A3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FAE2D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DE77E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A9B7A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81F8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DE09A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78E6894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919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2F1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82C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E90F4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FD4AC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B731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EBF4C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B517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FFDE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CFE1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FD349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6619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6A993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840DF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8D82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285F8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565132E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2A1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630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305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7DB1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1D9DC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3AEEF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EEC72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5C322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FD31E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6F364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81AB0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8A89E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D9276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C9750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A985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D3B19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1D007BC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306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6AE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580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C767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A93AA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3BCB7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F99A4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A06DE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A54E7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C1499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30C51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6467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CA432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7E4B8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3CA9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0C3B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6ADE3BA0" w14:textId="77777777" w:rsidTr="004E73BC">
        <w:trPr>
          <w:trHeight w:val="6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3B5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72FD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3D2E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FBD4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DAF0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7B3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2CF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27B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7AB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321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CA1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76E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254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F8D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7D0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A51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7A3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095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2284C9C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24E0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3C5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C937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34A7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CEDE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FB0F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53C8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04C2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7569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1573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D0E8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30BD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AE75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8D39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9EE1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EF47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46CF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5186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4944D97C" w14:textId="77777777" w:rsidTr="004E73BC">
        <w:trPr>
          <w:trHeight w:val="7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DCC4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1C83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A76F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3AAB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A04E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AEF8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2FCA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490B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1108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3E68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FC0E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935E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6287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B9B5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2922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E85B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C8E4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A261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4C3AA464" w14:textId="77777777" w:rsidTr="00E75B8B">
        <w:trPr>
          <w:trHeight w:val="6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57A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4.</w:t>
            </w: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80AF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RESOLUTION (documentation </w:t>
            </w:r>
            <w:proofErr w:type="spellStart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authorising</w:t>
            </w:r>
            <w:proofErr w:type="spellEnd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a person to act for the Partnership)</w:t>
            </w:r>
          </w:p>
        </w:tc>
      </w:tr>
      <w:tr w:rsidR="004E73BC" w:rsidRPr="00E70AD8" w14:paraId="1EEE3D9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5C4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FD3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21D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FC6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E1B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F75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90F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545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4EF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5C6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AD2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DE8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871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FB2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4FD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F5E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7B3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57E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67DB250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7E1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9AB64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D88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384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3DC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05C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D71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71A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2728C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45B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95D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C46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A49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14A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63E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337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207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8DA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42B292B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543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3B9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BF0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D32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125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CD5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DA8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196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725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6D7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6EF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891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1A4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4D3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03E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8A1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423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17D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18C0BC6A" w14:textId="77777777" w:rsidTr="00E75B8B">
        <w:trPr>
          <w:trHeight w:val="6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3107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5.</w:t>
            </w: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C19A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AUTHORISED SIGNATORY(IES) (establish the identity of the persons </w:t>
            </w:r>
            <w:proofErr w:type="spellStart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authorised</w:t>
            </w:r>
            <w:proofErr w:type="spellEnd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to act on behalf of the Partnership)</w:t>
            </w:r>
          </w:p>
        </w:tc>
      </w:tr>
      <w:tr w:rsidR="004E73BC" w:rsidRPr="00E70AD8" w14:paraId="79C63CE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F07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194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DCA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FCA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8FA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AC3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B7A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D93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C2E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747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496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FF0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B17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FAF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ABE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923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302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4E4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378A1C2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43B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153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2B558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7D6D5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D7A2A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86CB0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27FC3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03FC6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6281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6D218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BCE6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18F14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DC1D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31DE5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AD6B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7D008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320DCC1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C73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EBB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6097A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A7E40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E29C2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8D814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A6277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5A8F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6F312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BD1B2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C68DC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A5F3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2A85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E15E7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F19F9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3818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1D29A61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C42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D2E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BCD37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0988B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EEAC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12093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F982C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1A5A9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1328D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2272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74F0B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3656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9556B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B81F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5CD6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44C44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3892228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935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878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CC7FA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4B474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A151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7998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8994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3DAB4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DFFB1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B05B5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AD55F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C7255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0613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D151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AF55C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7B344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30FD711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48A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81A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1F1DA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2A9C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F7092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273EA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9ADDD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3D46C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D18A6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B65A4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B2CBC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09E1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78E4534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0A3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ED2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2866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69D3D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1879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EBC8E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73B5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BF78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54EE1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F74C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6EB5C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41615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3F7D8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06BB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F22E3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39D5BE6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3CA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E01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29B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F933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DF80F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46C3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9828A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5CBB7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9025B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0479E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5A69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953C4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377EC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07C7E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D9FF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3DE06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1608528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6FF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D65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3E6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1752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80A5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90CB9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E078D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87ACB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F8AFB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798F7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80BB7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A3AC5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17CB6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E39B3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5800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CDE64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65645E9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5D2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95A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659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2FD72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EAF4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7790D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FC2B3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13F0F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1129B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79814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27FE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D1905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B482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2ACA6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A3453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A2C4C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378032F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6FB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D90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028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80F5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D096A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F702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EEAE6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6B47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66E2E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1C447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7B3CB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D4BD7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76B7D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783D2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FC17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3E9FA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4D3B225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2C3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1B9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69B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25E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787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4E0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7D1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B79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0CB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F7C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9BE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F9F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D39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5E0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733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659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274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AB2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68699823" w14:textId="77777777" w:rsidTr="00E75B8B">
        <w:trPr>
          <w:trHeight w:val="6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198D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6.</w:t>
            </w: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1F25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OR PURPOSE OF THE PARTNERSHIP (why was the Partnership established, what is the nature of the business)</w:t>
            </w:r>
          </w:p>
        </w:tc>
      </w:tr>
      <w:tr w:rsidR="004E73BC" w:rsidRPr="00E70AD8" w14:paraId="39F6F53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75F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9FB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821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101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0FE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EAF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5FA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F27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CD2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DF5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801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E5B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9FB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D6E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FD9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6C3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269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652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032AC7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391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C42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details about the Partnership, its purposes, what it does etc.: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F63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4A3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FC5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C0C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7F6BBA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084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302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36A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1AE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F5D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7A6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4CF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51E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525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F4D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24D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172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400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856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516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EB9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51A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713E3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517E49E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9BD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E0E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98B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D22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4AB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9C6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3B2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8EE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D79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5AA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853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8DC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585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142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BA6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1D1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F32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1CC35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4E73BC" w:rsidRPr="00E70AD8" w14:paraId="089D83A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FB5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D29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5F5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A76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24F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C5A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CB7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9E9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6CA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46A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B57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A12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B5B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62C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427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7E5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7E6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5A0C7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2B2A4BF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932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C121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E993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8371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F12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D758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27D2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83B7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D956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561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05E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3C5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E19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3D5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35B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1BD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663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44096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01B89BB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844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2BB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3E3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731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B69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56A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484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70F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447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69F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C93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498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88C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287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E4C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937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E29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2D94F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35514D2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AF9C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B8DEF0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F181AA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AC2CE6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E755AE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72D11C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70FF28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9D8332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6305B8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8333E0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DE739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1066AA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E35BAD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E4CC85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2AE27A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E33925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B823D0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6BB6D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596AD37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100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C8D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E58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3F6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D23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8D1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E19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515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4EC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93D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626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748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ABC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5B4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303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FA3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896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756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655747D4" w14:textId="77777777" w:rsidTr="00E75B8B">
        <w:trPr>
          <w:trHeight w:val="61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FA7B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7.</w:t>
            </w: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2F54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4E73BC" w:rsidRPr="00E70AD8" w14:paraId="70D731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76F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D19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BBB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385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112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654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138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F71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0D2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16B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2EE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B47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6E8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073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781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ADA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A81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E61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1285DE7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F0D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96A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59A3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DA6BD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765C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B955B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1B45E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637C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A71E0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3867E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F810C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914D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912E7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B01AB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FEB58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5F1CEDC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7BC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825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Wealth:</w:t>
            </w:r>
          </w:p>
        </w:tc>
        <w:tc>
          <w:tcPr>
            <w:tcW w:w="6047" w:type="dxa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0DB7B7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</w:tr>
      <w:tr w:rsidR="004E73BC" w:rsidRPr="00E70AD8" w14:paraId="5C00D1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F22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0D4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Services to be provided to the client: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06E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A6CEF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FF44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A903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EAB08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83B14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355A3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D202B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FC69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32054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2D900DBC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45B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69A0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Anticipated frequency of transactions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e.g. once-off, annually, ad-hoc etc.: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1F035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D0C8F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B9D4A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0550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6B9EB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B5189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D3C9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A175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AE3E1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18CFC74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AD0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D2A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Expected size of transactions: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5CD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7E3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6D7F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985D0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367D4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130F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70263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778F9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CD15E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CE550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9FB42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049823A6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D2A6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0F7C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Type of financial products e.g. retirement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annuity, endowment, shares etc.: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25D797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7096F3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FFD936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E0C0C1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F38A10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A85645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A66B08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8DEB0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F7D4A4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70A13FB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494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2EE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further details below: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A61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AD7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009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D61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B28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EF3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E87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763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1DA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601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423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68377CB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619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AABF7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80EBF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E9163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05C0E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C71D7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C312A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AEC2F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7A701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2A436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695AC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B73C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24A48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9B59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47A80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54C3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4A8F2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1F66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1396C0A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D03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180C3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98A19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7B3BD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B3DD8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4775B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CB5B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550AF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91D4B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AFC9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869C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5F7B2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04119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3648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D59D3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FD039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7FDC6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70A6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06C2A4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7E3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BFA1E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3208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F33C9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69835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E089C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37E9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EBA60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4DC94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2F044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C4EC9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B4546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1722E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A2BAD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E638B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1AE5A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E9065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A52D2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650C3DF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74E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498DD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D3B17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4B46A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E2E94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1D57B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BABD0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F3970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F6CD2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2A101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B7120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C473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45E8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2A085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8F32D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9E739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6448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E9CA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74DA395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B06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FA6E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6AD36DD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E1E7B26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26749DA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F89235C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B1E613B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784E1FC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FDE5A4F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8F8F2C5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61865A43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A41AF5A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F275B8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35A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A82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0755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A791728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627A13C0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0548BC3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682779B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6333EE4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70080ED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95EE49A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874E659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7B5CEA8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0E39B6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BF1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EAA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160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0DE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F3D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836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2A7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8F6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DFF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20F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FD6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FF1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97F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546752F4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7CC6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lastRenderedPageBreak/>
              <w:t>8.</w:t>
            </w: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94BA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SCREENING</w:t>
            </w:r>
          </w:p>
        </w:tc>
      </w:tr>
      <w:tr w:rsidR="004E73BC" w:rsidRPr="00E70AD8" w14:paraId="59B59A0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30F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0A7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1F9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A07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19C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964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D10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B14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1D0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462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DB6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DAF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A8F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F6C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4C3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B3D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0AB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CC4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550A32E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C6A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DE0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Does the client's name appear on the UN Green or Black list?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7A282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4A5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AE1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295A3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B4F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4E73BC" w:rsidRPr="00E70AD8" w14:paraId="1D18B091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0F2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2245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If the answer to this question is YES, immediately refer this matter to the FICA Compliance Officer)</w:t>
            </w:r>
          </w:p>
        </w:tc>
      </w:tr>
      <w:tr w:rsidR="004E73BC" w:rsidRPr="00E70AD8" w14:paraId="187E000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736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2B1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BD7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840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AA3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666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662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9D2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147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0CE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588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FFE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9C0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90D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541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8A8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981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3FD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1DFEED7C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3005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9.</w:t>
            </w: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15C4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FOREIGN PROMINENT PUBLIC OFFICIAL (FPPO)</w:t>
            </w:r>
          </w:p>
        </w:tc>
      </w:tr>
      <w:tr w:rsidR="004E73BC" w:rsidRPr="00E70AD8" w14:paraId="20FDDAF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7D0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13E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Foreign Prominent Public Officials)</w:t>
            </w:r>
          </w:p>
        </w:tc>
      </w:tr>
      <w:tr w:rsidR="004E73BC" w:rsidRPr="00E70AD8" w14:paraId="6044555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CDA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978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90B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E70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6E2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998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A59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160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D12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BC9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4E5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425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869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A5F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2E1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83D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EA1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C6F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22028B0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A3E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D96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Partners FPPO's?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6A5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5E7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441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F10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601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CFE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F3EB2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90D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2ED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07EAC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047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4E73BC" w:rsidRPr="00E70AD8" w14:paraId="0FA14F8B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E19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81BD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 If the answer to this question is YES, immediately refer this matter to the FICA Compliance Officer)</w:t>
            </w:r>
          </w:p>
        </w:tc>
      </w:tr>
      <w:tr w:rsidR="004E73BC" w:rsidRPr="00E70AD8" w14:paraId="652F17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36B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05B8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31B9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70EE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3AEF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B83D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E51C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35A3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8C88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2715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1C45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6BD0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E44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841C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F20F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8E4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0F8C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4C7B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704A7E2A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1805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10.</w:t>
            </w: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4A9F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DOMESTIC PROMINENT INFLUENTIAL PERSONS (DPIP)</w:t>
            </w:r>
          </w:p>
        </w:tc>
      </w:tr>
      <w:tr w:rsidR="004E73BC" w:rsidRPr="00E70AD8" w14:paraId="27291C0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0BF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6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D72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Domestic Prominent Influential Persons)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EE5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97D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8A4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569640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3E9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251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C5C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63D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302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800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F61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D73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A41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B07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C84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665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600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0F4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2B5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BD0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FC0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78C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0F7A6E9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DE8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A8C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Partners DPIP's?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A11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08C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A0F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37E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B0D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42F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CEC88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C17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79F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C3540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1D3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4E73BC" w:rsidRPr="00E70AD8" w14:paraId="2EFA29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C6D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B38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BC7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436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BC9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64D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553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C36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044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6C1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4BF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C5E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3A6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966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E4B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ADD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48B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CF9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63EF5A9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A9B5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11.</w:t>
            </w: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61A6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CLIENT RISK PROFILE</w:t>
            </w:r>
          </w:p>
        </w:tc>
      </w:tr>
      <w:tr w:rsidR="004E73BC" w:rsidRPr="00E70AD8" w14:paraId="4FBB132A" w14:textId="77777777" w:rsidTr="00E75B8B">
        <w:trPr>
          <w:trHeight w:val="3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8B8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969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B83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CBC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7B2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ED5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54A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2AC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FAA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908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17B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48F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90EF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RATE</w:t>
            </w:r>
          </w:p>
        </w:tc>
      </w:tr>
      <w:tr w:rsidR="004E73BC" w:rsidRPr="00E70AD8" w14:paraId="3E89A4B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134A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E05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370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138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018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5F9B2B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DD09583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604BB13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4E73BC" w:rsidRPr="00E70AD8" w14:paraId="2FB8729F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C286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5CA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Client co-operation and </w:t>
            </w:r>
            <w:proofErr w:type="spellStart"/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behaviour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5C6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739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AE2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3A2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9CD8A7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B30889C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FF5B1F3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4E73BC" w:rsidRPr="00E70AD8" w14:paraId="054C0094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1235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49E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FEA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730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B9BF6DB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5A154F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F06B2A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4E73BC" w:rsidRPr="00E70AD8" w14:paraId="56278FE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EAD5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C8A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1E8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2BC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D38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776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7B3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FF6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765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B7FD35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779B6CA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6649BD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4E73BC" w:rsidRPr="00E70AD8" w14:paraId="66C11C2F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871C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1B5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584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D2E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326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188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9F5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408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2B3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A8BD596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18DACB7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327BE6C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4E73BC" w:rsidRPr="00E70AD8" w14:paraId="6DA1D386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26F2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CCA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327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7BC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9A3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4C3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5C6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28FC7E3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0F4105B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E243213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4E73BC" w:rsidRPr="00E70AD8" w14:paraId="41FD81D8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A699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439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525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C73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E56D82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A6CB5F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D4EFB9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4E73BC" w:rsidRPr="00E70AD8" w14:paraId="73CA38CB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1C0D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1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FDB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activities/occupation (source of income/wealth)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B55D510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6DB9064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03F3467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4E73BC" w:rsidRPr="00E70AD8" w14:paraId="24351F7F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BABC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82D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ED1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5E6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92C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8B6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91B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E1E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C6A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262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91E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796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FFE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A75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E38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C43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CD8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491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1062F76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15B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F6D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C57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5B3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556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E16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F55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672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D98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75B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237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27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2AFE14B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211316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04C0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22A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1F8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8D7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8E4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272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83F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810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275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EBC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18F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8B0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85F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73E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0AD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89D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CB8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2D7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77121A23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D3E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F07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5A2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2CA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31F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DF3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39C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0CA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DEF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C5E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2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A85D5B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0 - 8</w:t>
            </w:r>
          </w:p>
        </w:tc>
      </w:tr>
      <w:tr w:rsidR="004E73BC" w:rsidRPr="00E70AD8" w14:paraId="1820B743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A5C2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AC7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126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6DC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91F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103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EDF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107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EA3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MEDIUM RISK</w:t>
            </w:r>
          </w:p>
        </w:tc>
        <w:tc>
          <w:tcPr>
            <w:tcW w:w="282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A2082F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9 - 16</w:t>
            </w:r>
          </w:p>
        </w:tc>
      </w:tr>
      <w:tr w:rsidR="004E73BC" w:rsidRPr="00E70AD8" w14:paraId="19BE87F3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440E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A83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819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9E2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D98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A85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4C0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7F6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C07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BA3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2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41CF68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17+</w:t>
            </w:r>
          </w:p>
        </w:tc>
      </w:tr>
      <w:tr w:rsidR="004E73BC" w:rsidRPr="00E70AD8" w14:paraId="4E9C079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2D79" w14:textId="77777777" w:rsidR="004E73BC" w:rsidRPr="00E70AD8" w:rsidRDefault="004E73BC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5DA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188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8C2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3B8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E2C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1CE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824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34F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D335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444595E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77D751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F3C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002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346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212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89B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31C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71E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31A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153BC2D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B4A7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12.</w:t>
            </w: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3F28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ACCEPTANCE AND SIGN-OFF PROCESS</w:t>
            </w:r>
          </w:p>
        </w:tc>
      </w:tr>
      <w:tr w:rsidR="004E73BC" w:rsidRPr="00E70AD8" w14:paraId="5C4AE6E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7D5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33E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D39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74A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8C5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105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985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5CE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DEF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636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215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F12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4A6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EDB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5ED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A57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6D6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7BA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626A763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A2E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3A85F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B0E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5CE1B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FC9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Decline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A43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EAD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0C0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706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6BD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FEA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741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5B3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240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BCC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C3C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6D6593A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5D7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71E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AD0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2C7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27F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6B9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AFB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E4F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A28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39B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9E7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CAB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EBC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E8D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8A5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570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0B4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705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5B68DCE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C79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54A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Reason client was accepted or declined: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98A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46E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550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8F0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076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00A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932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325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EDC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3076A5D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B20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308DE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C0F58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989D6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DC46D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5D98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70ED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90750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E5F56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04D0F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D1EF1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CF4C1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A78B8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0FDE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397FC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E7CE9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DFDE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33635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6C5AB54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33D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63DB2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DAA17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71EEE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E6300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DC49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FC210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8C2EF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F355C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ECA8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B591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363B0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331B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171FD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D0CD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53560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16FE1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1D914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078259D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E50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04DF4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F7034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46B6F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6876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E4B06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4FB47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BCFD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F0459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AA825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6AD8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4AF16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1ABC9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239C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2FA5B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F450B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8649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C83AB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21323E2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B6F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F21197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3DACE1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C21E6E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BA3365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F691B2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E425AD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2A3B72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DB562B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298549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8F1A3A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920417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57C5F8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F6A7E9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3871C9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1603CA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404635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7638D5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510EB71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98E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4848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3A0B404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726F0B1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BEC9E14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F792EB3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7013CCE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5867205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1D0F2B9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7FC72EE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AD1F87E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436C00F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372C176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474A6AE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A2B40BF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85FA992" w14:textId="77777777" w:rsidR="004E73BC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0012F2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D51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F9D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9E7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34E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B3C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551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735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2FC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1CC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6B5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C3E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24B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A2D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505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474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BD6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7558D20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7F9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BC9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EMPLOYEE WHO COMPLETED THE QUESTIONNAIRE</w:t>
            </w:r>
          </w:p>
        </w:tc>
      </w:tr>
      <w:tr w:rsidR="004E73BC" w:rsidRPr="00E70AD8" w14:paraId="64005C2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329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7F3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D31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552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479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0DB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4FF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B34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A09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626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F7A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C34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548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969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CBC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9DB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11B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F8C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49EE7BF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518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855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EC6E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11482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A283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6496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A084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8D215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44659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F91B4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7739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394B2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0604E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F68F3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E142D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CF0B3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3567ACA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D95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EA2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AF6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532A4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8A211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5334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2CC0D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EE219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8A730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6B5B4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8E80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09B0A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CAD04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A53D4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2CFF4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49ED8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2A50B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1FF8867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C47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5F4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E4C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75EEB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542B3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0AA80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DE219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B650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FF98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B4F2D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D59F9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82A3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5848F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F3DC1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4E0B5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68F1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7BD71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1ED303D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8B1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3DC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E2D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797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151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8EF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719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BD1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535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682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874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5F9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6D7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266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4CA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6E5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115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1B9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500BF3B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421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624C0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FICA COMPLIANCE OFFICER or SENIOR MANAGEMENT (FOR ALL HIGH-RISK CLIENTS)</w:t>
            </w:r>
          </w:p>
        </w:tc>
      </w:tr>
      <w:tr w:rsidR="004E73BC" w:rsidRPr="00E70AD8" w14:paraId="5961861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D79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1A6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5A7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CBB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E31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6DB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807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284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291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8C5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395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17D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C33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968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EA0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0D3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99B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190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73BC" w:rsidRPr="00E70AD8" w14:paraId="735AD4C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1AA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EFE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B672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725B3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2A22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B3831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B8E9C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EDBB7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3D3FA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C00D2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5C4E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20623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64683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FFD5F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C0042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B1D9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79CADFB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264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EE1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3F3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132BE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87E74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F742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7668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849CD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81912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A9CBE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00FF4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4DA82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38887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D8A5E2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0A8B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35579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EE16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5E8D46C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AC5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8F6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176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54414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9147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3D52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C4250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DA02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853EB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326A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AEB566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71F70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D9909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84C68A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14E8F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EFA727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EC6FE3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4E73BC" w:rsidRPr="00E70AD8" w14:paraId="136A92C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49E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8FB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0C5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6448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E48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64EE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FB8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D6D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A2F1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DC7B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27D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0035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D09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FFF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ECBC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D1E0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2F4D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8E44" w14:textId="77777777" w:rsidR="004E73BC" w:rsidRPr="00E70AD8" w:rsidRDefault="004E73BC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AA5DA3C" w14:textId="0930C929" w:rsidR="0011762C" w:rsidRDefault="004E73BC" w:rsidP="004E73BC">
      <w:pPr>
        <w:pStyle w:val="Heading1"/>
        <w:numPr>
          <w:ilvl w:val="0"/>
          <w:numId w:val="0"/>
        </w:numPr>
        <w:ind w:left="360" w:right="0"/>
        <w:jc w:val="center"/>
      </w:pPr>
      <w:r w:rsidRPr="00E70AD8">
        <w:rPr>
          <w:rFonts w:cs="Arial"/>
          <w:color w:val="000000" w:themeColor="text1"/>
          <w:sz w:val="18"/>
          <w:szCs w:val="18"/>
        </w:rPr>
        <w:fldChar w:fldCharType="end"/>
      </w:r>
      <w:bookmarkStart w:id="0" w:name="_GoBack"/>
      <w:bookmarkEnd w:id="0"/>
    </w:p>
    <w:sectPr w:rsidR="0011762C" w:rsidSect="00864B1B">
      <w:headerReference w:type="first" r:id="rId7"/>
      <w:footerReference w:type="first" r:id="rId8"/>
      <w:pgSz w:w="11906" w:h="16838"/>
      <w:pgMar w:top="57" w:right="1440" w:bottom="284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E18B9" w14:textId="77777777" w:rsidR="005E1A9D" w:rsidRDefault="005E1A9D" w:rsidP="007D43A7">
      <w:pPr>
        <w:spacing w:after="0" w:line="240" w:lineRule="auto"/>
      </w:pPr>
      <w:r>
        <w:separator/>
      </w:r>
    </w:p>
  </w:endnote>
  <w:endnote w:type="continuationSeparator" w:id="0">
    <w:p w14:paraId="3BEE5E87" w14:textId="77777777" w:rsidR="005E1A9D" w:rsidRDefault="005E1A9D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2BC0C696" w:rsidR="0011762C" w:rsidRDefault="0011762C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2336" behindDoc="1" locked="0" layoutInCell="1" allowOverlap="1" wp14:anchorId="58FA150E" wp14:editId="16F1621B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142" name="Picture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BA652" w14:textId="77777777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0E208F0" w14:textId="423607EC" w:rsidR="0011762C" w:rsidRPr="00713214" w:rsidRDefault="00C966B0" w:rsidP="00C966B0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1D8F20FE" w:rsidR="0011762C" w:rsidRPr="007C516C" w:rsidRDefault="00864B1B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1312" behindDoc="1" locked="0" layoutInCell="1" allowOverlap="1" wp14:anchorId="6F36BC5D" wp14:editId="742239CB">
                <wp:simplePos x="0" y="0"/>
                <wp:positionH relativeFrom="page">
                  <wp:posOffset>-216535</wp:posOffset>
                </wp:positionH>
                <wp:positionV relativeFrom="bottomMargin">
                  <wp:posOffset>-729615</wp:posOffset>
                </wp:positionV>
                <wp:extent cx="7674610" cy="1043940"/>
                <wp:effectExtent l="0" t="0" r="2540" b="3810"/>
                <wp:wrapNone/>
                <wp:docPr id="145" name="Pictur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ckground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4982"/>
                        <a:stretch/>
                      </pic:blipFill>
                      <pic:spPr bwMode="auto">
                        <a:xfrm>
                          <a:off x="0" y="0"/>
                          <a:ext cx="7674610" cy="1043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11762C"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B0DA03" w14:textId="7674B963" w:rsidR="0011762C" w:rsidRDefault="00864B1B" w:rsidP="0011762C">
    <w:pPr>
      <w:pStyle w:val="Footer"/>
    </w:pPr>
    <w:r>
      <w:t>11/2019</w:t>
    </w:r>
  </w:p>
  <w:p w14:paraId="00A86828" w14:textId="77777777" w:rsidR="0011762C" w:rsidRDefault="00117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8166A" w14:textId="77777777" w:rsidR="005E1A9D" w:rsidRDefault="005E1A9D" w:rsidP="007D43A7">
      <w:pPr>
        <w:spacing w:after="0" w:line="240" w:lineRule="auto"/>
      </w:pPr>
      <w:r>
        <w:separator/>
      </w:r>
    </w:p>
  </w:footnote>
  <w:footnote w:type="continuationSeparator" w:id="0">
    <w:p w14:paraId="5727AD88" w14:textId="77777777" w:rsidR="005E1A9D" w:rsidRDefault="005E1A9D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29FE" w14:textId="77777777" w:rsidR="00896530" w:rsidRDefault="0011762C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582C7412" wp14:editId="570F0662">
          <wp:simplePos x="0" y="0"/>
          <wp:positionH relativeFrom="margin">
            <wp:posOffset>4639192</wp:posOffset>
          </wp:positionH>
          <wp:positionV relativeFrom="page">
            <wp:posOffset>246185</wp:posOffset>
          </wp:positionV>
          <wp:extent cx="1096372" cy="1125415"/>
          <wp:effectExtent l="0" t="0" r="8890" b="0"/>
          <wp:wrapNone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72" cy="112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37F"/>
    <w:multiLevelType w:val="hybridMultilevel"/>
    <w:tmpl w:val="E9FAD2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420F0"/>
    <w:multiLevelType w:val="hybridMultilevel"/>
    <w:tmpl w:val="ADB21C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143573"/>
    <w:multiLevelType w:val="hybridMultilevel"/>
    <w:tmpl w:val="818EA07A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323F5C"/>
    <w:multiLevelType w:val="hybridMultilevel"/>
    <w:tmpl w:val="CF0A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974C9"/>
    <w:multiLevelType w:val="hybridMultilevel"/>
    <w:tmpl w:val="0382032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446CB"/>
    <w:multiLevelType w:val="hybridMultilevel"/>
    <w:tmpl w:val="AD10D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70997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079B6"/>
    <w:multiLevelType w:val="hybridMultilevel"/>
    <w:tmpl w:val="1C22893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A4655"/>
    <w:multiLevelType w:val="hybridMultilevel"/>
    <w:tmpl w:val="DA2E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077EA9"/>
    <w:multiLevelType w:val="hybridMultilevel"/>
    <w:tmpl w:val="C44E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71F72"/>
    <w:multiLevelType w:val="hybridMultilevel"/>
    <w:tmpl w:val="0B34274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4749C"/>
    <w:multiLevelType w:val="hybridMultilevel"/>
    <w:tmpl w:val="B1B6210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A0A71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91D15"/>
    <w:multiLevelType w:val="hybridMultilevel"/>
    <w:tmpl w:val="C40E067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5A2DFE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540E2"/>
    <w:multiLevelType w:val="hybridMultilevel"/>
    <w:tmpl w:val="A3CE8AB2"/>
    <w:lvl w:ilvl="0" w:tplc="0409000F">
      <w:start w:val="1"/>
      <w:numFmt w:val="decimal"/>
      <w:lvlText w:val="%1."/>
      <w:lvlJc w:val="left"/>
      <w:pPr>
        <w:ind w:left="1770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45B241A"/>
    <w:multiLevelType w:val="hybridMultilevel"/>
    <w:tmpl w:val="781C507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30BB1"/>
    <w:multiLevelType w:val="hybridMultilevel"/>
    <w:tmpl w:val="874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55E07"/>
    <w:multiLevelType w:val="hybridMultilevel"/>
    <w:tmpl w:val="8202EF7C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A31AB"/>
    <w:multiLevelType w:val="hybridMultilevel"/>
    <w:tmpl w:val="C6788968"/>
    <w:lvl w:ilvl="0" w:tplc="8E9C5C70">
      <w:start w:val="5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029A7"/>
    <w:multiLevelType w:val="hybridMultilevel"/>
    <w:tmpl w:val="69C0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27328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B405B"/>
    <w:multiLevelType w:val="hybridMultilevel"/>
    <w:tmpl w:val="3FDE742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1059B"/>
    <w:multiLevelType w:val="hybridMultilevel"/>
    <w:tmpl w:val="6526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EC7"/>
    <w:multiLevelType w:val="hybridMultilevel"/>
    <w:tmpl w:val="1C9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912B6"/>
    <w:multiLevelType w:val="hybridMultilevel"/>
    <w:tmpl w:val="54000C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C653F"/>
    <w:multiLevelType w:val="hybridMultilevel"/>
    <w:tmpl w:val="447228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A221B"/>
    <w:multiLevelType w:val="hybridMultilevel"/>
    <w:tmpl w:val="604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6055E"/>
    <w:multiLevelType w:val="hybridMultilevel"/>
    <w:tmpl w:val="4E4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B4ABF"/>
    <w:multiLevelType w:val="hybridMultilevel"/>
    <w:tmpl w:val="AF7A59A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5"/>
  </w:num>
  <w:num w:numId="4">
    <w:abstractNumId w:val="36"/>
  </w:num>
  <w:num w:numId="5">
    <w:abstractNumId w:val="27"/>
  </w:num>
  <w:num w:numId="6">
    <w:abstractNumId w:val="13"/>
  </w:num>
  <w:num w:numId="7">
    <w:abstractNumId w:val="35"/>
  </w:num>
  <w:num w:numId="8">
    <w:abstractNumId w:val="34"/>
  </w:num>
  <w:num w:numId="9">
    <w:abstractNumId w:val="25"/>
  </w:num>
  <w:num w:numId="10">
    <w:abstractNumId w:val="33"/>
  </w:num>
  <w:num w:numId="11">
    <w:abstractNumId w:val="22"/>
  </w:num>
  <w:num w:numId="12">
    <w:abstractNumId w:val="15"/>
  </w:num>
  <w:num w:numId="13">
    <w:abstractNumId w:val="14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17"/>
  </w:num>
  <w:num w:numId="19">
    <w:abstractNumId w:val="11"/>
  </w:num>
  <w:num w:numId="20">
    <w:abstractNumId w:val="23"/>
  </w:num>
  <w:num w:numId="21">
    <w:abstractNumId w:val="10"/>
  </w:num>
  <w:num w:numId="22">
    <w:abstractNumId w:val="18"/>
  </w:num>
  <w:num w:numId="23">
    <w:abstractNumId w:val="4"/>
  </w:num>
  <w:num w:numId="24">
    <w:abstractNumId w:val="6"/>
  </w:num>
  <w:num w:numId="25">
    <w:abstractNumId w:val="26"/>
  </w:num>
  <w:num w:numId="26">
    <w:abstractNumId w:val="3"/>
  </w:num>
  <w:num w:numId="27">
    <w:abstractNumId w:val="24"/>
  </w:num>
  <w:num w:numId="28">
    <w:abstractNumId w:val="31"/>
  </w:num>
  <w:num w:numId="29">
    <w:abstractNumId w:val="32"/>
  </w:num>
  <w:num w:numId="30">
    <w:abstractNumId w:val="9"/>
  </w:num>
  <w:num w:numId="31">
    <w:abstractNumId w:val="8"/>
  </w:num>
  <w:num w:numId="32">
    <w:abstractNumId w:val="0"/>
  </w:num>
  <w:num w:numId="33">
    <w:abstractNumId w:val="29"/>
  </w:num>
  <w:num w:numId="34">
    <w:abstractNumId w:val="21"/>
  </w:num>
  <w:num w:numId="35">
    <w:abstractNumId w:val="16"/>
  </w:num>
  <w:num w:numId="36">
    <w:abstractNumId w:val="12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0C56BF"/>
    <w:rsid w:val="001012D0"/>
    <w:rsid w:val="0011762C"/>
    <w:rsid w:val="00200FFD"/>
    <w:rsid w:val="003A4868"/>
    <w:rsid w:val="004B6754"/>
    <w:rsid w:val="004C4D83"/>
    <w:rsid w:val="004E73BC"/>
    <w:rsid w:val="005D3A95"/>
    <w:rsid w:val="005E1A9D"/>
    <w:rsid w:val="00713214"/>
    <w:rsid w:val="007C516C"/>
    <w:rsid w:val="007D43A7"/>
    <w:rsid w:val="00864B1B"/>
    <w:rsid w:val="00871026"/>
    <w:rsid w:val="0087557B"/>
    <w:rsid w:val="00896530"/>
    <w:rsid w:val="008B1AB8"/>
    <w:rsid w:val="00990025"/>
    <w:rsid w:val="00990622"/>
    <w:rsid w:val="00B01FD8"/>
    <w:rsid w:val="00B22352"/>
    <w:rsid w:val="00BE3746"/>
    <w:rsid w:val="00C032D7"/>
    <w:rsid w:val="00C22259"/>
    <w:rsid w:val="00C54CCC"/>
    <w:rsid w:val="00C966B0"/>
    <w:rsid w:val="00D66DE7"/>
    <w:rsid w:val="00D70BE4"/>
    <w:rsid w:val="00DD7983"/>
    <w:rsid w:val="00E57C83"/>
    <w:rsid w:val="00EA2602"/>
    <w:rsid w:val="00F31281"/>
    <w:rsid w:val="00F44E1B"/>
    <w:rsid w:val="00FB023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4B1B"/>
    <w:pPr>
      <w:spacing w:before="120" w:after="120" w:line="276" w:lineRule="auto"/>
      <w:jc w:val="both"/>
    </w:pPr>
    <w:rPr>
      <w:rFonts w:ascii="Arial" w:eastAsia="Calibri" w:hAnsi="Arial" w:cs="Calibri"/>
      <w:color w:val="484848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4B1B"/>
    <w:pPr>
      <w:numPr>
        <w:numId w:val="2"/>
      </w:numPr>
      <w:spacing w:before="360"/>
      <w:ind w:left="357" w:right="272" w:hanging="357"/>
      <w:outlineLvl w:val="0"/>
    </w:pPr>
    <w:rPr>
      <w:b/>
      <w:color w:val="F68D22"/>
      <w:sz w:val="24"/>
    </w:rPr>
  </w:style>
  <w:style w:type="paragraph" w:styleId="Heading2">
    <w:name w:val="heading 2"/>
    <w:basedOn w:val="Heading1"/>
    <w:next w:val="Normal"/>
    <w:link w:val="Heading2Char"/>
    <w:qFormat/>
    <w:rsid w:val="00864B1B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864B1B"/>
    <w:pPr>
      <w:numPr>
        <w:ilvl w:val="3"/>
      </w:numPr>
      <w:tabs>
        <w:tab w:val="left" w:pos="1134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864B1B"/>
    <w:pPr>
      <w:keepNext/>
      <w:numPr>
        <w:ilvl w:val="3"/>
        <w:numId w:val="1"/>
      </w:numPr>
      <w:tabs>
        <w:tab w:val="right" w:pos="8789"/>
      </w:tabs>
      <w:spacing w:before="240" w:after="60"/>
      <w:outlineLvl w:val="3"/>
    </w:pPr>
    <w:rPr>
      <w:b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B1B"/>
    <w:pPr>
      <w:numPr>
        <w:ilvl w:val="4"/>
        <w:numId w:val="1"/>
      </w:numPr>
      <w:spacing w:before="240" w:after="60"/>
      <w:outlineLvl w:val="4"/>
    </w:pPr>
    <w:rPr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4B1B"/>
    <w:pPr>
      <w:numPr>
        <w:ilvl w:val="5"/>
        <w:numId w:val="1"/>
      </w:numPr>
      <w:spacing w:before="240" w:after="60"/>
      <w:outlineLvl w:val="5"/>
    </w:pPr>
    <w:rPr>
      <w:i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64B1B"/>
    <w:pPr>
      <w:numPr>
        <w:ilvl w:val="6"/>
        <w:numId w:val="1"/>
      </w:numPr>
      <w:spacing w:before="240" w:after="60"/>
      <w:outlineLvl w:val="6"/>
    </w:pPr>
    <w:rPr>
      <w:lang w:val="da-DK"/>
    </w:rPr>
  </w:style>
  <w:style w:type="paragraph" w:styleId="Heading8">
    <w:name w:val="heading 8"/>
    <w:basedOn w:val="Normal"/>
    <w:next w:val="Normal"/>
    <w:link w:val="Heading8Char"/>
    <w:uiPriority w:val="9"/>
    <w:qFormat/>
    <w:rsid w:val="00864B1B"/>
    <w:pPr>
      <w:numPr>
        <w:ilvl w:val="7"/>
        <w:numId w:val="1"/>
      </w:numPr>
      <w:spacing w:before="240" w:after="60"/>
      <w:outlineLvl w:val="7"/>
    </w:pPr>
    <w:rPr>
      <w:i/>
      <w:lang w:val="da-DK"/>
    </w:rPr>
  </w:style>
  <w:style w:type="paragraph" w:styleId="Heading9">
    <w:name w:val="heading 9"/>
    <w:basedOn w:val="Normal"/>
    <w:next w:val="Normal"/>
    <w:link w:val="Heading9Char"/>
    <w:uiPriority w:val="9"/>
    <w:qFormat/>
    <w:rsid w:val="00864B1B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64B1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rsid w:val="00864B1B"/>
    <w:rPr>
      <w:rFonts w:ascii="Arial" w:eastAsia="Calibri" w:hAnsi="Arial" w:cs="Calibri"/>
      <w:b/>
      <w:i/>
      <w:color w:val="484848"/>
      <w:sz w:val="1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64B1B"/>
    <w:pPr>
      <w:tabs>
        <w:tab w:val="left" w:pos="442"/>
        <w:tab w:val="right" w:leader="dot" w:pos="9016"/>
      </w:tabs>
      <w:jc w:val="left"/>
    </w:pPr>
    <w:rPr>
      <w:rFonts w:asciiTheme="majorHAnsi" w:hAnsiTheme="majorHAnsi"/>
      <w:b/>
      <w:szCs w:val="24"/>
    </w:rPr>
  </w:style>
  <w:style w:type="paragraph" w:styleId="BlockText">
    <w:name w:val="Block Text"/>
    <w:basedOn w:val="Normal"/>
    <w:semiHidden/>
    <w:rsid w:val="00864B1B"/>
    <w:pPr>
      <w:ind w:left="1474" w:right="1474"/>
    </w:pPr>
    <w:rPr>
      <w:b/>
      <w:sz w:val="24"/>
    </w:rPr>
  </w:style>
  <w:style w:type="paragraph" w:styleId="BodyText">
    <w:name w:val="Body Text"/>
    <w:basedOn w:val="Normal"/>
    <w:link w:val="BodyTextChar"/>
    <w:semiHidden/>
    <w:rsid w:val="00864B1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64B1B"/>
    <w:rPr>
      <w:b/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864B1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64B1B"/>
  </w:style>
  <w:style w:type="paragraph" w:styleId="EndnoteText">
    <w:name w:val="endnote text"/>
    <w:basedOn w:val="Normal"/>
    <w:link w:val="EndnoteTextChar"/>
    <w:semiHidden/>
    <w:rsid w:val="00864B1B"/>
  </w:style>
  <w:style w:type="character" w:customStyle="1" w:styleId="EndnoteTextChar">
    <w:name w:val="Endnote Text Char"/>
    <w:basedOn w:val="DefaultParagraphFont"/>
    <w:link w:val="EndnoteText"/>
    <w:semiHidden/>
    <w:rsid w:val="00864B1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64B1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64B1B"/>
    <w:pPr>
      <w:jc w:val="center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64B1B"/>
    <w:pPr>
      <w:tabs>
        <w:tab w:val="left" w:pos="880"/>
        <w:tab w:val="right" w:leader="dot" w:pos="9016"/>
      </w:tabs>
      <w:ind w:left="221"/>
      <w:jc w:val="left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qFormat/>
    <w:rsid w:val="00864B1B"/>
    <w:pPr>
      <w:ind w:left="442"/>
      <w:jc w:val="left"/>
    </w:pPr>
    <w:rPr>
      <w:rFonts w:asciiTheme="majorHAnsi" w:hAnsiTheme="majorHAnsi"/>
    </w:rPr>
  </w:style>
  <w:style w:type="paragraph" w:styleId="TOC4">
    <w:name w:val="toc 4"/>
    <w:basedOn w:val="Normal"/>
    <w:next w:val="Normal"/>
    <w:autoRedefine/>
    <w:semiHidden/>
    <w:rsid w:val="00864B1B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64B1B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64B1B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64B1B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64B1B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64B1B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64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B1B"/>
  </w:style>
  <w:style w:type="character" w:customStyle="1" w:styleId="CommentTextChar">
    <w:name w:val="Comment Text Char"/>
    <w:basedOn w:val="DefaultParagraphFont"/>
    <w:link w:val="CommentText"/>
    <w:uiPriority w:val="99"/>
    <w:rsid w:val="00864B1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1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64B1B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864B1B"/>
  </w:style>
  <w:style w:type="character" w:styleId="FollowedHyperlink">
    <w:name w:val="FollowedHyperlink"/>
    <w:uiPriority w:val="99"/>
    <w:semiHidden/>
    <w:unhideWhenUsed/>
    <w:rsid w:val="00864B1B"/>
    <w:rPr>
      <w:color w:val="800080"/>
      <w:u w:val="single"/>
    </w:rPr>
  </w:style>
  <w:style w:type="paragraph" w:customStyle="1" w:styleId="xl66">
    <w:name w:val="xl6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7">
    <w:name w:val="xl6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8">
    <w:name w:val="xl6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69">
    <w:name w:val="xl6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0">
    <w:name w:val="xl7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1">
    <w:name w:val="xl7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2">
    <w:name w:val="xl7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3">
    <w:name w:val="xl7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4">
    <w:name w:val="xl7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5">
    <w:name w:val="xl7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7">
    <w:name w:val="xl7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78">
    <w:name w:val="xl7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3">
    <w:name w:val="xl8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85">
    <w:name w:val="xl8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7">
    <w:name w:val="xl8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val="en-ZA" w:eastAsia="en-ZA"/>
    </w:rPr>
  </w:style>
  <w:style w:type="paragraph" w:customStyle="1" w:styleId="xl88">
    <w:name w:val="xl8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89">
    <w:name w:val="xl8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90">
    <w:name w:val="xl9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1">
    <w:name w:val="xl9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2">
    <w:name w:val="xl9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lang w:val="en-ZA" w:eastAsia="en-ZA"/>
    </w:rPr>
  </w:style>
  <w:style w:type="paragraph" w:customStyle="1" w:styleId="xl94">
    <w:name w:val="xl9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5">
    <w:name w:val="xl9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6">
    <w:name w:val="xl96"/>
    <w:basedOn w:val="Normal"/>
    <w:rsid w:val="00864B1B"/>
    <w:pPr>
      <w:spacing w:before="100" w:beforeAutospacing="1" w:after="100" w:afterAutospacing="1"/>
    </w:pPr>
    <w:rPr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8">
    <w:name w:val="xl9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9">
    <w:name w:val="xl9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textAlignment w:val="top"/>
    </w:pPr>
    <w:rPr>
      <w:rFonts w:ascii="Century Gothic" w:hAnsi="Century Gothic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64B1B"/>
    <w:pPr>
      <w:spacing w:after="200"/>
    </w:pPr>
    <w:rPr>
      <w:b/>
      <w:bCs/>
      <w:color w:val="4F81BD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64B1B"/>
    <w:pPr>
      <w:spacing w:before="0"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4B1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64B1B"/>
    <w:rPr>
      <w:vertAlign w:val="superscript"/>
    </w:rPr>
  </w:style>
  <w:style w:type="paragraph" w:styleId="ListParagraph">
    <w:name w:val="List Paragraph"/>
    <w:basedOn w:val="Normal"/>
    <w:link w:val="ListParagraphChar"/>
    <w:uiPriority w:val="72"/>
    <w:qFormat/>
    <w:rsid w:val="00864B1B"/>
    <w:pPr>
      <w:ind w:left="720"/>
      <w:contextualSpacing/>
    </w:pPr>
  </w:style>
  <w:style w:type="paragraph" w:customStyle="1" w:styleId="Style1">
    <w:name w:val="Style1"/>
    <w:basedOn w:val="Heading2"/>
    <w:link w:val="Style1Char"/>
    <w:qFormat/>
    <w:rsid w:val="00864B1B"/>
    <w:pPr>
      <w:numPr>
        <w:ilvl w:val="2"/>
      </w:numPr>
    </w:pPr>
  </w:style>
  <w:style w:type="character" w:customStyle="1" w:styleId="Style1Char">
    <w:name w:val="Style1 Char"/>
    <w:basedOn w:val="Heading2Char"/>
    <w:link w:val="Style1"/>
    <w:rsid w:val="00864B1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64B1B"/>
    <w:pPr>
      <w:autoSpaceDE w:val="0"/>
      <w:autoSpaceDN w:val="0"/>
      <w:spacing w:before="0" w:after="0" w:line="240" w:lineRule="auto"/>
      <w:jc w:val="left"/>
    </w:pPr>
    <w:rPr>
      <w:rFonts w:eastAsiaTheme="minorHAnsi" w:cs="Times New Roman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864B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31">
    <w:name w:val="xl31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5">
    <w:name w:val="xl3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7">
    <w:name w:val="xl3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8">
    <w:name w:val="xl38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54">
    <w:name w:val="xl5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1Nix">
    <w:name w:val="1. Nix"/>
    <w:basedOn w:val="Normal"/>
    <w:qFormat/>
    <w:rsid w:val="00864B1B"/>
    <w:pPr>
      <w:numPr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64B1B"/>
    <w:pPr>
      <w:numPr>
        <w:ilvl w:val="1"/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64B1B"/>
    <w:pPr>
      <w:numPr>
        <w:ilvl w:val="2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64B1B"/>
    <w:pPr>
      <w:numPr>
        <w:ilvl w:val="3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64B1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64B1B"/>
    <w:pPr>
      <w:ind w:left="1080" w:hanging="1080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NixHeadingChar">
    <w:name w:val="1.1.1.1 Nix Heading Char"/>
    <w:basedOn w:val="Heading3Char"/>
    <w:link w:val="1111NixHeading"/>
    <w:rsid w:val="00864B1B"/>
    <w:rPr>
      <w:rFonts w:ascii="Arial" w:eastAsia="Calibri" w:hAnsi="Arial" w:cs="Calibri"/>
      <w:b/>
      <w:color w:val="F68D22"/>
      <w:sz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64B1B"/>
    <w:rPr>
      <w:i/>
    </w:rPr>
  </w:style>
  <w:style w:type="character" w:styleId="Emphasis">
    <w:name w:val="Emphasis"/>
    <w:basedOn w:val="DefaultParagraphFont"/>
    <w:uiPriority w:val="20"/>
    <w:qFormat/>
    <w:rsid w:val="00864B1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64B1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64B1B"/>
    <w:rPr>
      <w:color w:val="F68D22"/>
    </w:rPr>
  </w:style>
  <w:style w:type="table" w:customStyle="1" w:styleId="TableGrid3">
    <w:name w:val="Table Grid3"/>
    <w:basedOn w:val="TableNormal"/>
    <w:next w:val="TableGrid"/>
    <w:uiPriority w:val="39"/>
    <w:rsid w:val="00864B1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NInstructionChar">
    <w:name w:val="NN Instruction Char"/>
    <w:basedOn w:val="DefaultParagraphFont"/>
    <w:link w:val="NNInstruction"/>
    <w:rsid w:val="00864B1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64B1B"/>
  </w:style>
  <w:style w:type="paragraph" w:customStyle="1" w:styleId="Style211">
    <w:name w:val="Style2 1.1"/>
    <w:basedOn w:val="Heading2"/>
    <w:link w:val="Style211Char"/>
    <w:qFormat/>
    <w:rsid w:val="00864B1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64B1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64B1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64B1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64B1B"/>
  </w:style>
  <w:style w:type="numbering" w:customStyle="1" w:styleId="NoList11">
    <w:name w:val="No List11"/>
    <w:next w:val="NoList"/>
    <w:uiPriority w:val="99"/>
    <w:semiHidden/>
    <w:unhideWhenUsed/>
    <w:rsid w:val="00864B1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64B1B"/>
    <w:pPr>
      <w:numPr>
        <w:numId w:val="33"/>
      </w:numPr>
      <w:tabs>
        <w:tab w:val="left" w:pos="345"/>
      </w:tabs>
      <w:ind w:hanging="720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64B1B"/>
    <w:rPr>
      <w:rFonts w:ascii="Arial" w:eastAsia="Calibri" w:hAnsi="Arial" w:cs="Calibri"/>
      <w:color w:val="484848"/>
      <w:lang w:val="en-GB"/>
    </w:rPr>
  </w:style>
  <w:style w:type="character" w:customStyle="1" w:styleId="1TableNixChar">
    <w:name w:val="1. Table Nix Char"/>
    <w:basedOn w:val="ListParagraphChar"/>
    <w:link w:val="1TableNix"/>
    <w:rsid w:val="00864B1B"/>
    <w:rPr>
      <w:rFonts w:ascii="Arial" w:eastAsia="Calibri" w:hAnsi="Arial" w:cs="Calibri"/>
      <w:color w:val="808080" w:themeColor="background1" w:themeShade="80"/>
      <w:lang w:val="en-GB"/>
    </w:rPr>
  </w:style>
  <w:style w:type="paragraph" w:customStyle="1" w:styleId="TablebulletNix0">
    <w:name w:val="Table bullet Nix"/>
    <w:basedOn w:val="ListParagraph"/>
    <w:link w:val="TablebulletNixChar"/>
    <w:rsid w:val="00864B1B"/>
    <w:pPr>
      <w:numPr>
        <w:numId w:val="37"/>
      </w:numPr>
      <w:spacing w:before="0" w:after="0" w:line="240" w:lineRule="auto"/>
      <w:ind w:left="271" w:hanging="270"/>
      <w:jc w:val="left"/>
    </w:pPr>
    <w:rPr>
      <w:rFonts w:ascii="Calibri" w:hAnsi="Calibri"/>
      <w:sz w:val="16"/>
      <w:szCs w:val="20"/>
      <w:lang w:val="en-US"/>
    </w:rPr>
  </w:style>
  <w:style w:type="character" w:customStyle="1" w:styleId="TablebulletNixChar">
    <w:name w:val="Table bullet Nix Char"/>
    <w:basedOn w:val="ListParagraphChar"/>
    <w:link w:val="TablebulletNix0"/>
    <w:rsid w:val="00864B1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64B1B"/>
    <w:pPr>
      <w:numPr>
        <w:numId w:val="38"/>
      </w:numPr>
      <w:spacing w:before="0" w:after="0" w:line="240" w:lineRule="auto"/>
      <w:ind w:left="181" w:hanging="180"/>
      <w:jc w:val="left"/>
    </w:pPr>
    <w:rPr>
      <w:rFonts w:eastAsia="Times New Roman"/>
      <w:sz w:val="16"/>
      <w:szCs w:val="20"/>
      <w:lang w:val="en-US"/>
    </w:rPr>
  </w:style>
  <w:style w:type="character" w:customStyle="1" w:styleId="TableBulletNixChar0">
    <w:name w:val="Table Bullet Nix Char"/>
    <w:basedOn w:val="ListParagraphChar"/>
    <w:link w:val="TableBulletNix"/>
    <w:rsid w:val="00864B1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64B1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2016-07-21T14:08:00Z</cp:lastPrinted>
  <dcterms:created xsi:type="dcterms:W3CDTF">2020-02-10T12:05:00Z</dcterms:created>
  <dcterms:modified xsi:type="dcterms:W3CDTF">2020-02-10T12:05:00Z</dcterms:modified>
</cp:coreProperties>
</file>