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443D4" w14:textId="70E65D8D" w:rsidR="00321EB6" w:rsidRDefault="00321EB6">
      <w:pPr>
        <w:spacing w:after="0" w:line="249" w:lineRule="auto"/>
        <w:ind w:left="-5" w:right="38"/>
        <w:jc w:val="left"/>
        <w:rPr>
          <w:rFonts w:ascii="Arial" w:eastAsia="Arial" w:hAnsi="Arial" w:cs="Arial"/>
          <w:b/>
          <w:sz w:val="40"/>
        </w:rPr>
      </w:pPr>
    </w:p>
    <w:p w14:paraId="76FE8344" w14:textId="0FFFA26B" w:rsidR="0053139D" w:rsidRPr="00321EB6" w:rsidRDefault="004163CE" w:rsidP="00321EB6">
      <w:pPr>
        <w:spacing w:after="0" w:line="249" w:lineRule="auto"/>
        <w:ind w:left="-5" w:right="38"/>
        <w:jc w:val="left"/>
        <w:rPr>
          <w:sz w:val="32"/>
          <w:szCs w:val="32"/>
        </w:rPr>
      </w:pPr>
      <w:r>
        <w:rPr>
          <w:noProof/>
        </w:rPr>
        <w:drawing>
          <wp:anchor distT="0" distB="0" distL="114300" distR="114300" simplePos="0" relativeHeight="251662336" behindDoc="0" locked="0" layoutInCell="1" allowOverlap="1" wp14:anchorId="68CC47A2" wp14:editId="47C8AD3D">
            <wp:simplePos x="0" y="0"/>
            <wp:positionH relativeFrom="column">
              <wp:posOffset>71120</wp:posOffset>
            </wp:positionH>
            <wp:positionV relativeFrom="paragraph">
              <wp:posOffset>149860</wp:posOffset>
            </wp:positionV>
            <wp:extent cx="1152525" cy="578485"/>
            <wp:effectExtent l="0" t="0" r="9525" b="0"/>
            <wp:wrapNone/>
            <wp:docPr id="10" name="Picture 10" descr="MC"/>
            <wp:cNvGraphicFramePr/>
            <a:graphic xmlns:a="http://schemas.openxmlformats.org/drawingml/2006/main">
              <a:graphicData uri="http://schemas.openxmlformats.org/drawingml/2006/picture">
                <pic:pic xmlns:pic="http://schemas.openxmlformats.org/drawingml/2006/picture">
                  <pic:nvPicPr>
                    <pic:cNvPr id="10" name="Picture 10" descr="MC"/>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578485"/>
                    </a:xfrm>
                    <a:prstGeom prst="rect">
                      <a:avLst/>
                    </a:prstGeom>
                    <a:noFill/>
                    <a:ln>
                      <a:noFill/>
                    </a:ln>
                  </pic:spPr>
                </pic:pic>
              </a:graphicData>
            </a:graphic>
          </wp:anchor>
        </w:drawing>
      </w:r>
      <w:r w:rsidR="00321EB6" w:rsidRPr="008848B7">
        <w:rPr>
          <w:noProof/>
          <w:szCs w:val="18"/>
        </w:rPr>
        <mc:AlternateContent>
          <mc:Choice Requires="wpg">
            <w:drawing>
              <wp:anchor distT="0" distB="0" distL="114300" distR="114300" simplePos="0" relativeHeight="251661312" behindDoc="0" locked="0" layoutInCell="1" allowOverlap="1" wp14:anchorId="07DD3A58" wp14:editId="6507552B">
                <wp:simplePos x="0" y="0"/>
                <wp:positionH relativeFrom="margin">
                  <wp:posOffset>4109720</wp:posOffset>
                </wp:positionH>
                <wp:positionV relativeFrom="paragraph">
                  <wp:posOffset>6985</wp:posOffset>
                </wp:positionV>
                <wp:extent cx="1924050" cy="1542971"/>
                <wp:effectExtent l="0" t="0" r="0"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542971"/>
                          <a:chOff x="-7" y="750"/>
                          <a:chExt cx="4294" cy="1899"/>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61" y="750"/>
                            <a:ext cx="1380" cy="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824"/>
                            <a:ext cx="4294" cy="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DD3A58" id="Group 2" o:spid="_x0000_s1026" style="position:absolute;left:0;text-align:left;margin-left:323.6pt;margin-top:.55pt;width:151.5pt;height:121.5pt;z-index:251661312;mso-position-horizontal-relative:margin;mso-width-relative:margin;mso-height-relative:margin" coordorigin="-7,750" coordsize="4294,1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561;top:750;width:1380;height: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10"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v:textbox>
                </v:shape>
                <w10:wrap anchorx="margin"/>
              </v:group>
            </w:pict>
          </mc:Fallback>
        </mc:AlternateContent>
      </w:r>
      <w:r w:rsidR="00321EB6">
        <w:rPr>
          <w:rFonts w:ascii="Arial" w:eastAsia="Arial" w:hAnsi="Arial" w:cs="Arial"/>
          <w:b/>
          <w:sz w:val="32"/>
          <w:szCs w:val="32"/>
        </w:rPr>
        <w:t xml:space="preserve">                       </w:t>
      </w:r>
      <w:r w:rsidR="000F56F8" w:rsidRPr="00321EB6">
        <w:rPr>
          <w:rFonts w:ascii="Arial" w:eastAsia="Arial" w:hAnsi="Arial" w:cs="Arial"/>
          <w:b/>
          <w:sz w:val="32"/>
          <w:szCs w:val="32"/>
        </w:rPr>
        <w:t>N</w:t>
      </w:r>
      <w:r w:rsidR="00321EB6">
        <w:rPr>
          <w:rFonts w:ascii="Arial" w:eastAsia="Arial" w:hAnsi="Arial" w:cs="Arial"/>
          <w:b/>
          <w:sz w:val="32"/>
          <w:szCs w:val="32"/>
        </w:rPr>
        <w:t xml:space="preserve">eeds Analysis and </w:t>
      </w:r>
      <w:r w:rsidR="009F1B1C">
        <w:rPr>
          <w:rFonts w:ascii="Arial" w:eastAsia="Arial" w:hAnsi="Arial" w:cs="Arial"/>
          <w:b/>
          <w:sz w:val="32"/>
          <w:szCs w:val="32"/>
        </w:rPr>
        <w:t>Renewal</w:t>
      </w:r>
      <w:r w:rsidR="00321EB6">
        <w:rPr>
          <w:rFonts w:ascii="Arial" w:eastAsia="Arial" w:hAnsi="Arial" w:cs="Arial"/>
          <w:b/>
          <w:sz w:val="32"/>
          <w:szCs w:val="32"/>
        </w:rPr>
        <w:t xml:space="preserve"> Form</w:t>
      </w:r>
    </w:p>
    <w:p w14:paraId="1CFEBEC4" w14:textId="31CE84BF" w:rsidR="0053139D" w:rsidRDefault="000F56F8">
      <w:pPr>
        <w:spacing w:after="52" w:line="259" w:lineRule="auto"/>
        <w:ind w:left="0" w:right="38" w:firstLine="0"/>
        <w:jc w:val="left"/>
      </w:pPr>
      <w:r>
        <w:rPr>
          <w:rFonts w:ascii="Arial" w:eastAsia="Arial" w:hAnsi="Arial" w:cs="Arial"/>
          <w:b/>
          <w:sz w:val="24"/>
        </w:rPr>
        <w:t xml:space="preserve"> </w:t>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t>Personal Lines</w:t>
      </w:r>
    </w:p>
    <w:p w14:paraId="60636E91" w14:textId="6A917803" w:rsidR="00321EB6" w:rsidRDefault="00321EB6">
      <w:pPr>
        <w:spacing w:after="9" w:line="259" w:lineRule="auto"/>
        <w:ind w:left="1966" w:right="38" w:firstLine="0"/>
        <w:jc w:val="left"/>
      </w:pPr>
    </w:p>
    <w:p w14:paraId="45E082B9" w14:textId="50D17EF0" w:rsidR="00321EB6" w:rsidRDefault="00321EB6">
      <w:pPr>
        <w:spacing w:after="9" w:line="259" w:lineRule="auto"/>
        <w:ind w:left="1966" w:right="38" w:firstLine="0"/>
        <w:jc w:val="left"/>
      </w:pPr>
    </w:p>
    <w:p w14:paraId="7FF912EB" w14:textId="6498B2FD" w:rsidR="00DD1637" w:rsidRDefault="00DD1637" w:rsidP="004163CE">
      <w:pPr>
        <w:rPr>
          <w:rFonts w:ascii="Segoe UI" w:hAnsi="Segoe UI" w:cs="Segoe UI"/>
          <w:b/>
          <w:sz w:val="20"/>
          <w:szCs w:val="20"/>
          <w:lang w:val="af-ZA"/>
        </w:rPr>
      </w:pPr>
      <w:r>
        <w:rPr>
          <w:rFonts w:ascii="Segoe UI" w:hAnsi="Segoe UI" w:cs="Segoe UI"/>
          <w:b/>
          <w:sz w:val="20"/>
          <w:szCs w:val="20"/>
          <w:lang w:val="af-ZA"/>
        </w:rPr>
        <w:t>MC Brokers</w:t>
      </w:r>
      <w:r w:rsidR="00F4194C">
        <w:rPr>
          <w:rFonts w:ascii="Segoe UI" w:hAnsi="Segoe UI" w:cs="Segoe UI"/>
          <w:b/>
          <w:sz w:val="20"/>
          <w:szCs w:val="20"/>
          <w:lang w:val="af-ZA"/>
        </w:rPr>
        <w:t>(Pty)Ltd</w:t>
      </w:r>
    </w:p>
    <w:p w14:paraId="34C09BEA" w14:textId="159493DC" w:rsidR="004163CE" w:rsidRDefault="004163CE" w:rsidP="004163CE">
      <w:pPr>
        <w:rPr>
          <w:rFonts w:ascii="Segoe UI" w:eastAsiaTheme="minorHAnsi" w:hAnsi="Segoe UI" w:cs="Segoe UI"/>
          <w:color w:val="auto"/>
          <w:sz w:val="20"/>
          <w:szCs w:val="20"/>
          <w:lang w:val="af-ZA"/>
        </w:rPr>
      </w:pPr>
      <w:proofErr w:type="spellStart"/>
      <w:r>
        <w:rPr>
          <w:rFonts w:ascii="Segoe UI" w:hAnsi="Segoe UI" w:cs="Segoe UI"/>
          <w:b/>
          <w:sz w:val="20"/>
          <w:szCs w:val="20"/>
          <w:lang w:val="af-ZA"/>
        </w:rPr>
        <w:t>Advising</w:t>
      </w:r>
      <w:proofErr w:type="spellEnd"/>
      <w:r>
        <w:rPr>
          <w:rFonts w:ascii="Segoe UI" w:hAnsi="Segoe UI" w:cs="Segoe UI"/>
          <w:b/>
          <w:sz w:val="20"/>
          <w:szCs w:val="20"/>
          <w:lang w:val="af-ZA"/>
        </w:rPr>
        <w:t xml:space="preserve"> Broker                     </w:t>
      </w:r>
      <w:bookmarkStart w:id="0" w:name="_GoBack"/>
      <w:bookmarkEnd w:id="0"/>
    </w:p>
    <w:p w14:paraId="5C2A3B58" w14:textId="77777777" w:rsidR="004163CE" w:rsidRDefault="004163CE" w:rsidP="004163CE">
      <w:pPr>
        <w:rPr>
          <w:rFonts w:ascii="Segoe UI" w:hAnsi="Segoe UI" w:cs="Segoe UI"/>
          <w:sz w:val="20"/>
          <w:szCs w:val="20"/>
          <w:lang w:val="af-ZA"/>
        </w:rPr>
      </w:pPr>
      <w:r>
        <w:rPr>
          <w:rFonts w:ascii="Segoe UI" w:hAnsi="Segoe UI" w:cs="Segoe UI"/>
          <w:sz w:val="20"/>
          <w:szCs w:val="20"/>
          <w:lang w:val="af-ZA"/>
        </w:rPr>
        <w:t>Burger Grobler</w:t>
      </w:r>
    </w:p>
    <w:p w14:paraId="5B3388EB" w14:textId="77777777" w:rsidR="004163CE" w:rsidRDefault="004163CE" w:rsidP="004163CE">
      <w:pPr>
        <w:rPr>
          <w:rFonts w:asciiTheme="minorHAnsi" w:hAnsiTheme="minorHAnsi" w:cstheme="minorBidi"/>
        </w:rPr>
      </w:pPr>
      <w:r>
        <w:rPr>
          <w:rFonts w:ascii="Segoe UI" w:hAnsi="Segoe UI" w:cs="Segoe UI"/>
          <w:sz w:val="20"/>
          <w:szCs w:val="20"/>
          <w:lang w:val="af-ZA"/>
        </w:rPr>
        <w:t>FSP: 44928</w:t>
      </w:r>
    </w:p>
    <w:p w14:paraId="63187310" w14:textId="77777777" w:rsidR="004163CE" w:rsidRDefault="004163CE" w:rsidP="004163CE"/>
    <w:p w14:paraId="2C4F96B7" w14:textId="050E01C1" w:rsidR="00321EB6" w:rsidRPr="00321EB6" w:rsidRDefault="00321EB6" w:rsidP="00321EB6">
      <w:pPr>
        <w:ind w:right="605"/>
        <w:rPr>
          <w:rFonts w:ascii="Arial" w:hAnsi="Arial" w:cs="Arial"/>
          <w:b/>
          <w:i/>
          <w:sz w:val="20"/>
          <w:szCs w:val="20"/>
        </w:rPr>
      </w:pPr>
      <w:r w:rsidRPr="00321EB6">
        <w:rPr>
          <w:rFonts w:ascii="Arial" w:hAnsi="Arial" w:cs="Arial"/>
          <w:b/>
          <w:i/>
          <w:sz w:val="20"/>
          <w:szCs w:val="20"/>
        </w:rPr>
        <w:t>All questions to be answered in full</w:t>
      </w:r>
    </w:p>
    <w:p w14:paraId="013464F0" w14:textId="77777777" w:rsidR="00321EB6" w:rsidRPr="00321EB6" w:rsidRDefault="00321EB6" w:rsidP="00321EB6">
      <w:pPr>
        <w:rPr>
          <w:rFonts w:ascii="Arial" w:hAnsi="Arial" w:cs="Arial"/>
          <w:b/>
          <w:i/>
          <w:color w:val="212121"/>
          <w:sz w:val="20"/>
          <w:szCs w:val="20"/>
          <w:lang w:val="en"/>
        </w:rPr>
      </w:pPr>
      <w:r w:rsidRPr="00321EB6">
        <w:rPr>
          <w:rFonts w:ascii="Arial" w:hAnsi="Arial" w:cs="Arial"/>
          <w:b/>
          <w:i/>
          <w:color w:val="212121"/>
          <w:sz w:val="20"/>
          <w:szCs w:val="20"/>
          <w:lang w:val="en"/>
        </w:rPr>
        <w:t xml:space="preserve">The documents must be read with your Policy Schedule and Policy Wording, which indicates </w:t>
      </w:r>
    </w:p>
    <w:p w14:paraId="0455C0A7" w14:textId="18F4C4F3" w:rsidR="00321EB6" w:rsidRPr="00321EB6" w:rsidRDefault="00321EB6" w:rsidP="00321EB6">
      <w:pPr>
        <w:rPr>
          <w:rFonts w:ascii="Arial" w:hAnsi="Arial" w:cs="Arial"/>
          <w:b/>
          <w:i/>
          <w:sz w:val="20"/>
          <w:szCs w:val="20"/>
        </w:rPr>
      </w:pPr>
      <w:r w:rsidRPr="00321EB6">
        <w:rPr>
          <w:rFonts w:ascii="Arial" w:hAnsi="Arial" w:cs="Arial"/>
          <w:b/>
          <w:i/>
          <w:color w:val="212121"/>
          <w:sz w:val="20"/>
          <w:szCs w:val="20"/>
          <w:lang w:val="en"/>
        </w:rPr>
        <w:t>your cover and insured amounts</w:t>
      </w:r>
      <w:r w:rsidRPr="00321EB6">
        <w:rPr>
          <w:rFonts w:ascii="Arial" w:hAnsi="Arial" w:cs="Arial"/>
          <w:b/>
          <w:i/>
          <w:sz w:val="20"/>
          <w:szCs w:val="20"/>
        </w:rPr>
        <w:t xml:space="preserve"> </w:t>
      </w:r>
    </w:p>
    <w:p w14:paraId="1D9E5BB9" w14:textId="68CC814C" w:rsidR="0053139D" w:rsidRPr="004D028C" w:rsidRDefault="00183BF9" w:rsidP="00183BF9">
      <w:pPr>
        <w:tabs>
          <w:tab w:val="right" w:pos="10211"/>
        </w:tabs>
        <w:spacing w:after="0" w:line="259" w:lineRule="auto"/>
        <w:ind w:left="0" w:firstLine="0"/>
        <w:jc w:val="left"/>
        <w:rPr>
          <w:rFonts w:ascii="Arial" w:hAnsi="Arial" w:cs="Arial"/>
          <w:sz w:val="20"/>
          <w:szCs w:val="20"/>
        </w:rPr>
      </w:pPr>
      <w:r w:rsidRPr="004D028C">
        <w:rPr>
          <w:rFonts w:ascii="Arial" w:hAnsi="Arial" w:cs="Arial"/>
          <w:sz w:val="20"/>
          <w:szCs w:val="20"/>
        </w:rPr>
        <w:tab/>
      </w:r>
    </w:p>
    <w:p w14:paraId="5F317DB4"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BROKER’S CHECKLIST:</w:t>
      </w:r>
      <w:r w:rsidRPr="004D028C">
        <w:rPr>
          <w:rFonts w:ascii="Arial" w:hAnsi="Arial" w:cs="Arial"/>
          <w:sz w:val="20"/>
          <w:szCs w:val="20"/>
        </w:rPr>
        <w:t xml:space="preserve"> </w:t>
      </w:r>
    </w:p>
    <w:p w14:paraId="08B056C2" w14:textId="77777777" w:rsidR="0053139D" w:rsidRPr="004D028C" w:rsidRDefault="000F56F8">
      <w:pPr>
        <w:spacing w:after="59" w:line="259" w:lineRule="auto"/>
        <w:ind w:left="0" w:firstLine="0"/>
        <w:jc w:val="left"/>
        <w:rPr>
          <w:rFonts w:ascii="Arial" w:hAnsi="Arial" w:cs="Arial"/>
          <w:sz w:val="20"/>
          <w:szCs w:val="20"/>
        </w:rPr>
      </w:pPr>
      <w:r w:rsidRPr="004D028C">
        <w:rPr>
          <w:rFonts w:ascii="Arial" w:hAnsi="Arial" w:cs="Arial"/>
          <w:sz w:val="20"/>
          <w:szCs w:val="20"/>
        </w:rPr>
        <w:t xml:space="preserve"> </w:t>
      </w:r>
    </w:p>
    <w:tbl>
      <w:tblPr>
        <w:tblStyle w:val="TableGrid"/>
        <w:tblpPr w:vertAnchor="text" w:tblpX="6186" w:tblpY="-45"/>
        <w:tblOverlap w:val="never"/>
        <w:tblW w:w="2022" w:type="dxa"/>
        <w:tblInd w:w="0" w:type="dxa"/>
        <w:tblCellMar>
          <w:top w:w="46" w:type="dxa"/>
          <w:left w:w="115" w:type="dxa"/>
          <w:right w:w="115" w:type="dxa"/>
        </w:tblCellMar>
        <w:tblLook w:val="04A0" w:firstRow="1" w:lastRow="0" w:firstColumn="1" w:lastColumn="0" w:noHBand="0" w:noVBand="1"/>
      </w:tblPr>
      <w:tblGrid>
        <w:gridCol w:w="1012"/>
        <w:gridCol w:w="1010"/>
      </w:tblGrid>
      <w:tr w:rsidR="0053139D" w:rsidRPr="004D028C" w14:paraId="28D4689C" w14:textId="77777777" w:rsidTr="00CB1CB9">
        <w:trPr>
          <w:trHeight w:val="407"/>
        </w:trPr>
        <w:tc>
          <w:tcPr>
            <w:tcW w:w="1012" w:type="dxa"/>
            <w:tcBorders>
              <w:top w:val="single" w:sz="4" w:space="0" w:color="000000"/>
              <w:left w:val="single" w:sz="4" w:space="0" w:color="000000"/>
              <w:bottom w:val="single" w:sz="4" w:space="0" w:color="000000"/>
              <w:right w:val="single" w:sz="4" w:space="0" w:color="000000"/>
            </w:tcBorders>
          </w:tcPr>
          <w:p w14:paraId="6FFD0752"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590ED37E"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A9DE0F7" w14:textId="77777777" w:rsidTr="00CB1CB9">
        <w:trPr>
          <w:trHeight w:val="327"/>
        </w:trPr>
        <w:tc>
          <w:tcPr>
            <w:tcW w:w="1012"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A099624" w14:textId="77777777" w:rsidTr="00CB1CB9">
        <w:trPr>
          <w:trHeight w:val="521"/>
        </w:trPr>
        <w:tc>
          <w:tcPr>
            <w:tcW w:w="1012" w:type="dxa"/>
            <w:tcBorders>
              <w:top w:val="single" w:sz="4" w:space="0" w:color="000000"/>
              <w:left w:val="single" w:sz="4" w:space="0" w:color="000000"/>
              <w:bottom w:val="single" w:sz="4" w:space="0" w:color="000000"/>
              <w:right w:val="single" w:sz="4" w:space="0" w:color="000000"/>
            </w:tcBorders>
          </w:tcPr>
          <w:p w14:paraId="55CC2943"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1457DEC3"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FA35987" w14:textId="77777777" w:rsidTr="00CB1CB9">
        <w:trPr>
          <w:trHeight w:val="485"/>
        </w:trPr>
        <w:tc>
          <w:tcPr>
            <w:tcW w:w="1012" w:type="dxa"/>
            <w:tcBorders>
              <w:top w:val="single" w:sz="4" w:space="0" w:color="000000"/>
              <w:left w:val="single" w:sz="4" w:space="0" w:color="000000"/>
              <w:bottom w:val="single" w:sz="4" w:space="0" w:color="000000"/>
              <w:right w:val="single" w:sz="4" w:space="0" w:color="000000"/>
            </w:tcBorders>
          </w:tcPr>
          <w:p w14:paraId="2CD19881"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7FD453E4"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7121D3EC" w14:textId="77777777" w:rsidTr="00CB1CB9">
        <w:trPr>
          <w:trHeight w:val="381"/>
        </w:trPr>
        <w:tc>
          <w:tcPr>
            <w:tcW w:w="1012"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4015DD61" w14:textId="77777777" w:rsidTr="00CB1CB9">
        <w:trPr>
          <w:trHeight w:val="373"/>
        </w:trPr>
        <w:tc>
          <w:tcPr>
            <w:tcW w:w="1012"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822E7EC" w14:textId="77777777" w:rsidTr="00CB1CB9">
        <w:trPr>
          <w:trHeight w:val="539"/>
        </w:trPr>
        <w:tc>
          <w:tcPr>
            <w:tcW w:w="1012"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bl>
    <w:p w14:paraId="2E281935" w14:textId="77777777" w:rsidR="0053139D" w:rsidRPr="004D028C" w:rsidRDefault="000F56F8">
      <w:pPr>
        <w:numPr>
          <w:ilvl w:val="0"/>
          <w:numId w:val="1"/>
        </w:numPr>
        <w:spacing w:after="200"/>
        <w:ind w:right="1358" w:hanging="283"/>
        <w:rPr>
          <w:rFonts w:ascii="Arial" w:hAnsi="Arial" w:cs="Arial"/>
          <w:sz w:val="20"/>
          <w:szCs w:val="20"/>
        </w:rPr>
      </w:pPr>
      <w:r w:rsidRPr="004D028C">
        <w:rPr>
          <w:rFonts w:ascii="Arial" w:hAnsi="Arial" w:cs="Arial"/>
          <w:sz w:val="20"/>
          <w:szCs w:val="20"/>
        </w:rPr>
        <w:t xml:space="preserve">Letter of Introduction </w:t>
      </w:r>
    </w:p>
    <w:p w14:paraId="535BE33D" w14:textId="77777777" w:rsidR="0053139D" w:rsidRPr="004D028C" w:rsidRDefault="000F56F8">
      <w:pPr>
        <w:numPr>
          <w:ilvl w:val="0"/>
          <w:numId w:val="1"/>
        </w:numPr>
        <w:spacing w:after="165"/>
        <w:ind w:right="1358" w:hanging="283"/>
        <w:rPr>
          <w:rFonts w:ascii="Arial" w:hAnsi="Arial" w:cs="Arial"/>
          <w:sz w:val="20"/>
          <w:szCs w:val="20"/>
        </w:rPr>
      </w:pPr>
      <w:r w:rsidRPr="004D028C">
        <w:rPr>
          <w:rFonts w:ascii="Arial" w:hAnsi="Arial" w:cs="Arial"/>
          <w:sz w:val="20"/>
          <w:szCs w:val="20"/>
        </w:rPr>
        <w:t xml:space="preserve">Completed Full Record of Advice </w:t>
      </w:r>
    </w:p>
    <w:p w14:paraId="072984F6" w14:textId="77777777" w:rsidR="0053139D" w:rsidRPr="004D028C" w:rsidRDefault="000F56F8">
      <w:pPr>
        <w:numPr>
          <w:ilvl w:val="0"/>
          <w:numId w:val="1"/>
        </w:numPr>
        <w:spacing w:after="231"/>
        <w:ind w:right="1358" w:hanging="283"/>
        <w:rPr>
          <w:rFonts w:ascii="Arial" w:hAnsi="Arial" w:cs="Arial"/>
          <w:sz w:val="20"/>
          <w:szCs w:val="20"/>
        </w:rPr>
      </w:pPr>
      <w:r w:rsidRPr="004D028C">
        <w:rPr>
          <w:rFonts w:ascii="Arial" w:hAnsi="Arial" w:cs="Arial"/>
          <w:sz w:val="20"/>
          <w:szCs w:val="20"/>
        </w:rPr>
        <w:t xml:space="preserve">Letter of Appointment </w:t>
      </w:r>
    </w:p>
    <w:p w14:paraId="5EDE9720" w14:textId="77777777" w:rsidR="0053139D" w:rsidRPr="004D028C" w:rsidRDefault="00CB1CB9">
      <w:pPr>
        <w:numPr>
          <w:ilvl w:val="0"/>
          <w:numId w:val="1"/>
        </w:numPr>
        <w:spacing w:after="294"/>
        <w:ind w:right="1358" w:hanging="283"/>
        <w:rPr>
          <w:rFonts w:ascii="Arial" w:hAnsi="Arial" w:cs="Arial"/>
          <w:sz w:val="20"/>
          <w:szCs w:val="20"/>
        </w:rPr>
      </w:pPr>
      <w:r w:rsidRPr="004D028C">
        <w:rPr>
          <w:rFonts w:ascii="Arial" w:hAnsi="Arial" w:cs="Arial"/>
          <w:sz w:val="20"/>
          <w:szCs w:val="20"/>
        </w:rPr>
        <w:t>FICA-document if needed</w:t>
      </w:r>
    </w:p>
    <w:p w14:paraId="1C588496" w14:textId="77777777" w:rsidR="00CB1CB9"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Claims Review Documents </w:t>
      </w:r>
    </w:p>
    <w:p w14:paraId="0AE33FCB" w14:textId="77777777" w:rsidR="0053139D"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Renewal Policy Schedule </w:t>
      </w:r>
    </w:p>
    <w:p w14:paraId="4B13054B" w14:textId="4D1B4512" w:rsidR="00CB1CB9" w:rsidRPr="004D028C" w:rsidRDefault="000F56F8" w:rsidP="00CB1CB9">
      <w:pPr>
        <w:spacing w:after="17" w:line="259" w:lineRule="auto"/>
        <w:ind w:left="0" w:firstLine="0"/>
        <w:jc w:val="left"/>
        <w:rPr>
          <w:rFonts w:ascii="Arial" w:eastAsia="Times New Roman" w:hAnsi="Arial" w:cs="Arial"/>
          <w:color w:val="212121"/>
          <w:sz w:val="20"/>
          <w:szCs w:val="20"/>
        </w:rPr>
      </w:pPr>
      <w:r w:rsidRPr="004D028C">
        <w:rPr>
          <w:rFonts w:ascii="Arial" w:hAnsi="Arial" w:cs="Arial"/>
          <w:i/>
          <w:sz w:val="20"/>
          <w:szCs w:val="20"/>
        </w:rPr>
        <w:t xml:space="preserve"> </w:t>
      </w:r>
      <w:r w:rsidR="00CB1CB9" w:rsidRPr="004D028C">
        <w:rPr>
          <w:rFonts w:ascii="Arial" w:eastAsia="Times New Roman" w:hAnsi="Arial" w:cs="Arial"/>
          <w:color w:val="212121"/>
          <w:sz w:val="20"/>
          <w:szCs w:val="20"/>
          <w:lang w:val="en"/>
        </w:rPr>
        <w:t>7. Telephonic renewal (Date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 xml:space="preserve"> Time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w:t>
      </w:r>
    </w:p>
    <w:p w14:paraId="33BEF114" w14:textId="77777777" w:rsidR="00CB1CB9" w:rsidRPr="004D028C" w:rsidRDefault="00CB1CB9">
      <w:pPr>
        <w:spacing w:after="17" w:line="259" w:lineRule="auto"/>
        <w:ind w:left="0" w:firstLine="0"/>
        <w:jc w:val="left"/>
        <w:rPr>
          <w:rFonts w:ascii="Arial" w:hAnsi="Arial" w:cs="Arial"/>
          <w:sz w:val="20"/>
          <w:szCs w:val="20"/>
        </w:rPr>
      </w:pPr>
    </w:p>
    <w:p w14:paraId="3F335625" w14:textId="77777777" w:rsidR="00CB1CB9" w:rsidRPr="004D028C" w:rsidRDefault="00CB1CB9">
      <w:pPr>
        <w:spacing w:after="17" w:line="259" w:lineRule="auto"/>
        <w:ind w:left="0" w:firstLine="0"/>
        <w:jc w:val="left"/>
        <w:rPr>
          <w:rFonts w:ascii="Arial" w:hAnsi="Arial" w:cs="Arial"/>
          <w:sz w:val="20"/>
          <w:szCs w:val="20"/>
        </w:rPr>
      </w:pPr>
    </w:p>
    <w:p w14:paraId="77C24B1C" w14:textId="77777777" w:rsidR="00A64BA3" w:rsidRPr="004D028C" w:rsidRDefault="000F56F8">
      <w:pPr>
        <w:rPr>
          <w:rFonts w:ascii="Arial" w:hAnsi="Arial" w:cs="Arial"/>
          <w:sz w:val="20"/>
          <w:szCs w:val="20"/>
        </w:rPr>
      </w:pPr>
      <w:r w:rsidRPr="004D028C">
        <w:rPr>
          <w:rFonts w:ascii="Arial" w:hAnsi="Arial" w:cs="Arial"/>
          <w:sz w:val="20"/>
          <w:szCs w:val="20"/>
        </w:rPr>
        <w:t>If no, please stipulate why:</w:t>
      </w:r>
    </w:p>
    <w:p w14:paraId="2F7CA707" w14:textId="71918C5A" w:rsidR="0053139D" w:rsidRPr="004D028C" w:rsidRDefault="000F56F8">
      <w:pPr>
        <w:rPr>
          <w:rFonts w:ascii="Arial" w:hAnsi="Arial" w:cs="Arial"/>
          <w:sz w:val="20"/>
          <w:szCs w:val="20"/>
        </w:rPr>
      </w:pPr>
      <w:r w:rsidRPr="004D028C">
        <w:rPr>
          <w:rFonts w:ascii="Arial" w:hAnsi="Arial" w:cs="Arial"/>
          <w:sz w:val="20"/>
          <w:szCs w:val="20"/>
        </w:rPr>
        <w:t xml:space="preserve"> ………………………………………………………………………………………………………………….. </w:t>
      </w:r>
    </w:p>
    <w:p w14:paraId="5C208C5C"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67B596F0" w14:textId="77777777" w:rsidR="0053139D" w:rsidRPr="004D028C" w:rsidRDefault="000F56F8">
      <w:pPr>
        <w:spacing w:after="8" w:line="267" w:lineRule="auto"/>
        <w:ind w:left="-5"/>
        <w:jc w:val="left"/>
        <w:rPr>
          <w:rFonts w:ascii="Arial" w:hAnsi="Arial" w:cs="Arial"/>
          <w:sz w:val="20"/>
          <w:szCs w:val="20"/>
        </w:rPr>
      </w:pPr>
      <w:r w:rsidRPr="004D028C">
        <w:rPr>
          <w:rFonts w:ascii="Arial" w:hAnsi="Arial" w:cs="Arial"/>
          <w:b/>
          <w:i/>
          <w:sz w:val="20"/>
          <w:szCs w:val="20"/>
        </w:rPr>
        <w:t>PLEASE ENSURE</w:t>
      </w:r>
      <w:r w:rsidRPr="004D028C">
        <w:rPr>
          <w:rFonts w:ascii="Arial" w:hAnsi="Arial" w:cs="Arial"/>
          <w:i/>
          <w:sz w:val="20"/>
          <w:szCs w:val="20"/>
        </w:rPr>
        <w:t xml:space="preserve"> any markings or notes on the Renewal Policy Schedule are signed for by the client. </w:t>
      </w:r>
    </w:p>
    <w:p w14:paraId="3C6C5625"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2331A4EE"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CLIENT CONTACT DETAILS:</w:t>
      </w:r>
      <w:r w:rsidRPr="004D028C">
        <w:rPr>
          <w:rFonts w:ascii="Arial" w:hAnsi="Arial" w:cs="Arial"/>
          <w:b/>
          <w:sz w:val="20"/>
          <w:szCs w:val="20"/>
        </w:rPr>
        <w:t xml:space="preserve">  </w:t>
      </w:r>
      <w:r w:rsidRPr="004D028C">
        <w:rPr>
          <w:rFonts w:ascii="Arial" w:hAnsi="Arial" w:cs="Arial"/>
          <w:sz w:val="20"/>
          <w:szCs w:val="20"/>
        </w:rPr>
        <w:t xml:space="preserve"> </w:t>
      </w:r>
    </w:p>
    <w:p w14:paraId="42910FFC"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521F02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Policy Numbers / References: ....................................................................................................................................................</w:t>
      </w:r>
    </w:p>
    <w:p w14:paraId="0A9C9079" w14:textId="77777777" w:rsidR="00CB1CB9" w:rsidRPr="004D028C" w:rsidRDefault="00CB1CB9" w:rsidP="00CB1CB9">
      <w:pPr>
        <w:pStyle w:val="HTMLPreformatted"/>
        <w:shd w:val="clear" w:color="auto" w:fill="FFFFFF"/>
        <w:rPr>
          <w:rFonts w:ascii="Arial" w:hAnsi="Arial" w:cs="Arial"/>
          <w:color w:val="212121"/>
          <w:lang w:val="en"/>
        </w:rPr>
      </w:pPr>
    </w:p>
    <w:p w14:paraId="61F2BE9A" w14:textId="1B1186D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Full names: ………………………………………………………………………………………………………</w:t>
      </w:r>
    </w:p>
    <w:p w14:paraId="4EC5F33F" w14:textId="77777777" w:rsidR="004D028C" w:rsidRPr="004D028C" w:rsidRDefault="004D028C" w:rsidP="00CB1CB9">
      <w:pPr>
        <w:pStyle w:val="HTMLPreformatted"/>
        <w:shd w:val="clear" w:color="auto" w:fill="FFFFFF"/>
        <w:rPr>
          <w:rFonts w:ascii="Arial" w:hAnsi="Arial" w:cs="Arial"/>
          <w:color w:val="212121"/>
          <w:lang w:val="en"/>
        </w:rPr>
      </w:pPr>
    </w:p>
    <w:p w14:paraId="3886FDAD" w14:textId="08CAD158"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Registered Address: ………………………………………………… code:</w:t>
      </w:r>
      <w:r w:rsidR="000F56F8" w:rsidRPr="004D028C">
        <w:rPr>
          <w:rFonts w:ascii="Arial" w:hAnsi="Arial" w:cs="Arial"/>
          <w:color w:val="212121"/>
          <w:lang w:val="en"/>
        </w:rPr>
        <w:t xml:space="preserve"> </w:t>
      </w:r>
      <w:r w:rsidRPr="004D028C">
        <w:rPr>
          <w:rFonts w:ascii="Arial" w:hAnsi="Arial" w:cs="Arial"/>
          <w:color w:val="212121"/>
          <w:lang w:val="en"/>
        </w:rPr>
        <w:t>…………………………………</w:t>
      </w:r>
    </w:p>
    <w:p w14:paraId="2DBEA69F" w14:textId="77777777" w:rsidR="00CB1CB9" w:rsidRPr="004D028C" w:rsidRDefault="00CB1CB9" w:rsidP="00CB1CB9">
      <w:pPr>
        <w:pStyle w:val="HTMLPreformatted"/>
        <w:shd w:val="clear" w:color="auto" w:fill="FFFFFF"/>
        <w:rPr>
          <w:rFonts w:ascii="Arial" w:hAnsi="Arial" w:cs="Arial"/>
          <w:color w:val="212121"/>
          <w:lang w:val="en"/>
        </w:rPr>
      </w:pPr>
    </w:p>
    <w:p w14:paraId="060AF443" w14:textId="29BBEFC1"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Postal address: ………………………………………………………</w:t>
      </w:r>
      <w:r w:rsidR="00BB512B" w:rsidRPr="004D028C">
        <w:rPr>
          <w:rFonts w:ascii="Arial" w:hAnsi="Arial" w:cs="Arial"/>
          <w:color w:val="212121"/>
          <w:lang w:val="en"/>
        </w:rPr>
        <w:t>.</w:t>
      </w:r>
      <w:r w:rsidRPr="004D028C">
        <w:rPr>
          <w:rFonts w:ascii="Arial" w:hAnsi="Arial" w:cs="Arial"/>
          <w:color w:val="212121"/>
          <w:lang w:val="en"/>
        </w:rPr>
        <w:t xml:space="preserve"> code: ………………………………</w:t>
      </w:r>
      <w:r w:rsidR="00BB512B" w:rsidRPr="004D028C">
        <w:rPr>
          <w:rFonts w:ascii="Arial" w:hAnsi="Arial" w:cs="Arial"/>
          <w:color w:val="212121"/>
          <w:lang w:val="en"/>
        </w:rPr>
        <w:t>…</w:t>
      </w:r>
    </w:p>
    <w:p w14:paraId="6D49614A" w14:textId="77777777" w:rsidR="000F56F8" w:rsidRPr="004D028C" w:rsidRDefault="000F56F8" w:rsidP="00CB1CB9">
      <w:pPr>
        <w:pStyle w:val="HTMLPreformatted"/>
        <w:shd w:val="clear" w:color="auto" w:fill="FFFFFF"/>
        <w:rPr>
          <w:rFonts w:ascii="Arial" w:hAnsi="Arial" w:cs="Arial"/>
          <w:color w:val="212121"/>
          <w:lang w:val="en"/>
        </w:rPr>
      </w:pPr>
    </w:p>
    <w:p w14:paraId="33264181" w14:textId="77777777" w:rsidR="00CB1CB9" w:rsidRPr="004D028C" w:rsidRDefault="00CB1CB9" w:rsidP="00CB1CB9">
      <w:pPr>
        <w:pStyle w:val="HTMLPreformatted"/>
        <w:shd w:val="clear" w:color="auto" w:fill="FFFFFF"/>
        <w:rPr>
          <w:rFonts w:ascii="Arial" w:hAnsi="Arial" w:cs="Arial"/>
          <w:b/>
          <w:color w:val="212121"/>
          <w:lang w:val="en"/>
        </w:rPr>
      </w:pPr>
      <w:r w:rsidRPr="004D028C">
        <w:rPr>
          <w:rFonts w:ascii="Arial" w:hAnsi="Arial" w:cs="Arial"/>
          <w:b/>
          <w:color w:val="212121"/>
          <w:lang w:val="en"/>
        </w:rPr>
        <w:t>Contact person:</w:t>
      </w:r>
    </w:p>
    <w:p w14:paraId="5DABC1CF" w14:textId="77777777" w:rsidR="000F56F8" w:rsidRPr="004D028C" w:rsidRDefault="000F56F8" w:rsidP="00CB1CB9">
      <w:pPr>
        <w:pStyle w:val="HTMLPreformatted"/>
        <w:shd w:val="clear" w:color="auto" w:fill="FFFFFF"/>
        <w:rPr>
          <w:rFonts w:ascii="Arial" w:hAnsi="Arial" w:cs="Arial"/>
          <w:b/>
          <w:color w:val="212121"/>
          <w:lang w:val="en"/>
        </w:rPr>
      </w:pPr>
    </w:p>
    <w:p w14:paraId="21371B23"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Name &amp; surname: ....................................................................................................................................</w:t>
      </w:r>
    </w:p>
    <w:p w14:paraId="5A18C7A2" w14:textId="77777777" w:rsidR="000F56F8" w:rsidRPr="004D028C" w:rsidRDefault="000F56F8" w:rsidP="00CB1CB9">
      <w:pPr>
        <w:pStyle w:val="HTMLPreformatted"/>
        <w:shd w:val="clear" w:color="auto" w:fill="FFFFFF"/>
        <w:rPr>
          <w:rFonts w:ascii="Arial" w:hAnsi="Arial" w:cs="Arial"/>
          <w:color w:val="212121"/>
          <w:lang w:val="en"/>
        </w:rPr>
      </w:pPr>
    </w:p>
    <w:p w14:paraId="03AF7B5B" w14:textId="7EC015C4"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Contact numbers: .........................................................................................</w:t>
      </w:r>
    </w:p>
    <w:p w14:paraId="7E1BFBF1" w14:textId="77777777" w:rsidR="000F56F8" w:rsidRPr="004D028C" w:rsidRDefault="000F56F8" w:rsidP="00CB1CB9">
      <w:pPr>
        <w:pStyle w:val="HTMLPreformatted"/>
        <w:shd w:val="clear" w:color="auto" w:fill="FFFFFF"/>
        <w:rPr>
          <w:rFonts w:ascii="Arial" w:hAnsi="Arial" w:cs="Arial"/>
          <w:color w:val="212121"/>
          <w:lang w:val="en"/>
        </w:rPr>
      </w:pPr>
    </w:p>
    <w:p w14:paraId="129D3B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Email address: ..............................................................................................</w:t>
      </w:r>
    </w:p>
    <w:p w14:paraId="34ED1896" w14:textId="77777777" w:rsidR="000F56F8" w:rsidRPr="004D028C" w:rsidRDefault="000F56F8" w:rsidP="00CB1CB9">
      <w:pPr>
        <w:pStyle w:val="HTMLPreformatted"/>
        <w:shd w:val="clear" w:color="auto" w:fill="FFFFFF"/>
        <w:rPr>
          <w:rFonts w:ascii="Arial" w:hAnsi="Arial" w:cs="Arial"/>
          <w:color w:val="212121"/>
          <w:lang w:val="en"/>
        </w:rPr>
      </w:pPr>
    </w:p>
    <w:p w14:paraId="06D50511" w14:textId="77777777" w:rsidR="000F56F8" w:rsidRPr="004D028C" w:rsidRDefault="000F56F8" w:rsidP="000F56F8">
      <w:pPr>
        <w:pStyle w:val="HTMLPreformatted"/>
        <w:shd w:val="clear" w:color="auto" w:fill="FFFFFF"/>
        <w:rPr>
          <w:rFonts w:ascii="Arial" w:hAnsi="Arial" w:cs="Arial"/>
          <w:color w:val="212121"/>
          <w:lang w:val="en"/>
        </w:rPr>
      </w:pPr>
    </w:p>
    <w:p w14:paraId="35301719" w14:textId="77777777" w:rsidR="000F56F8" w:rsidRPr="004D028C" w:rsidRDefault="000F56F8" w:rsidP="000F56F8">
      <w:pPr>
        <w:pStyle w:val="HTMLPreformatted"/>
        <w:shd w:val="clear" w:color="auto" w:fill="FFFFFF"/>
        <w:rPr>
          <w:rFonts w:ascii="Arial" w:hAnsi="Arial" w:cs="Arial"/>
          <w:color w:val="212121"/>
          <w:lang w:val="en"/>
        </w:rPr>
      </w:pPr>
      <w:r w:rsidRPr="004D028C">
        <w:rPr>
          <w:rFonts w:ascii="Arial" w:hAnsi="Arial" w:cs="Arial"/>
          <w:color w:val="212121"/>
          <w:lang w:val="en"/>
        </w:rPr>
        <w:t>Can we communicate with you electronically (email and text)?</w:t>
      </w: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0F56F8" w:rsidRPr="004D028C" w14:paraId="1667F84D" w14:textId="77777777" w:rsidTr="000F56F8">
        <w:trPr>
          <w:trHeight w:val="283"/>
        </w:trPr>
        <w:tc>
          <w:tcPr>
            <w:tcW w:w="975" w:type="dxa"/>
            <w:vAlign w:val="bottom"/>
          </w:tcPr>
          <w:p w14:paraId="10F2DD39" w14:textId="39D143DC" w:rsidR="000F56F8" w:rsidRPr="004D028C" w:rsidRDefault="00BB512B"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YES</w:t>
            </w:r>
          </w:p>
        </w:tc>
        <w:tc>
          <w:tcPr>
            <w:tcW w:w="976" w:type="dxa"/>
            <w:vAlign w:val="bottom"/>
          </w:tcPr>
          <w:p w14:paraId="501D7D97" w14:textId="1E42430B" w:rsidR="000F56F8" w:rsidRPr="004D028C" w:rsidRDefault="000F56F8"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N</w:t>
            </w:r>
            <w:r w:rsidR="00BB512B" w:rsidRPr="004D028C">
              <w:rPr>
                <w:rFonts w:ascii="Arial" w:hAnsi="Arial" w:cs="Arial"/>
                <w:b/>
                <w:sz w:val="20"/>
                <w:szCs w:val="20"/>
              </w:rPr>
              <w:t>O</w:t>
            </w:r>
          </w:p>
        </w:tc>
      </w:tr>
    </w:tbl>
    <w:p w14:paraId="2DAD71C6" w14:textId="77777777" w:rsidR="000F56F8" w:rsidRPr="004D028C" w:rsidRDefault="000F56F8" w:rsidP="000F56F8">
      <w:pPr>
        <w:pStyle w:val="HTMLPreformatted"/>
        <w:shd w:val="clear" w:color="auto" w:fill="FFFFFF"/>
        <w:rPr>
          <w:rFonts w:ascii="Arial" w:hAnsi="Arial" w:cs="Arial"/>
          <w:color w:val="212121"/>
        </w:rPr>
      </w:pP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4D028C" w14:paraId="55C92B91" w14:textId="77777777" w:rsidTr="000F56F8">
        <w:trPr>
          <w:trHeight w:val="283"/>
        </w:trPr>
        <w:tc>
          <w:tcPr>
            <w:tcW w:w="975" w:type="dxa"/>
            <w:vAlign w:val="bottom"/>
          </w:tcPr>
          <w:p w14:paraId="71F27D90"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c>
          <w:tcPr>
            <w:tcW w:w="976" w:type="dxa"/>
            <w:vAlign w:val="bottom"/>
          </w:tcPr>
          <w:p w14:paraId="7EC7E5D5"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r>
    </w:tbl>
    <w:p w14:paraId="21993803" w14:textId="77777777" w:rsidR="000F56F8" w:rsidRPr="004D028C" w:rsidRDefault="000F56F8" w:rsidP="00CB1CB9">
      <w:pPr>
        <w:pStyle w:val="HTMLPreformatted"/>
        <w:shd w:val="clear" w:color="auto" w:fill="FFFFFF"/>
        <w:rPr>
          <w:rFonts w:ascii="Arial" w:hAnsi="Arial" w:cs="Arial"/>
          <w:color w:val="212121"/>
          <w:lang w:val="en"/>
        </w:rPr>
      </w:pPr>
    </w:p>
    <w:p w14:paraId="7D91078F" w14:textId="76CF4972" w:rsidR="00984614" w:rsidRDefault="000F56F8">
      <w:pPr>
        <w:rPr>
          <w:rFonts w:ascii="Arial" w:hAnsi="Arial" w:cs="Arial"/>
          <w:sz w:val="20"/>
          <w:szCs w:val="20"/>
        </w:rPr>
      </w:pPr>
      <w:r w:rsidRPr="004D028C">
        <w:rPr>
          <w:rFonts w:ascii="Arial" w:hAnsi="Arial" w:cs="Arial"/>
          <w:sz w:val="20"/>
          <w:szCs w:val="20"/>
        </w:rPr>
        <w:t>Has any of your information changed</w:t>
      </w:r>
      <w:r w:rsidR="00984614">
        <w:rPr>
          <w:rFonts w:ascii="Arial" w:hAnsi="Arial" w:cs="Arial"/>
          <w:sz w:val="20"/>
          <w:szCs w:val="20"/>
        </w:rPr>
        <w:t xml:space="preserve"> in the past 12 months?</w:t>
      </w:r>
    </w:p>
    <w:p w14:paraId="09418138" w14:textId="77777777" w:rsidR="00984614" w:rsidRDefault="00984614">
      <w:pPr>
        <w:rPr>
          <w:rFonts w:ascii="Arial" w:hAnsi="Arial" w:cs="Arial"/>
          <w:sz w:val="20"/>
          <w:szCs w:val="20"/>
        </w:rPr>
      </w:pPr>
    </w:p>
    <w:p w14:paraId="2E2344F5" w14:textId="3FDC0597" w:rsidR="0053139D" w:rsidRPr="004D028C" w:rsidRDefault="000F56F8">
      <w:pPr>
        <w:rPr>
          <w:rFonts w:ascii="Arial" w:hAnsi="Arial" w:cs="Arial"/>
          <w:sz w:val="20"/>
          <w:szCs w:val="20"/>
        </w:rPr>
      </w:pPr>
      <w:r w:rsidRPr="004D028C">
        <w:rPr>
          <w:rFonts w:ascii="Arial" w:hAnsi="Arial" w:cs="Arial"/>
          <w:sz w:val="20"/>
          <w:szCs w:val="20"/>
        </w:rPr>
        <w:t xml:space="preserve">If yes, kindly advise: …………………........................................... </w:t>
      </w:r>
    </w:p>
    <w:p w14:paraId="1A192959" w14:textId="77777777" w:rsidR="000F56F8" w:rsidRPr="004D028C" w:rsidRDefault="000F56F8">
      <w:pPr>
        <w:spacing w:after="0" w:line="259" w:lineRule="auto"/>
        <w:ind w:left="0" w:firstLine="0"/>
        <w:jc w:val="left"/>
        <w:rPr>
          <w:rFonts w:ascii="Arial" w:hAnsi="Arial" w:cs="Arial"/>
          <w:sz w:val="20"/>
          <w:szCs w:val="20"/>
        </w:rPr>
      </w:pPr>
    </w:p>
    <w:p w14:paraId="5253F39A"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49412DF0"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6E46B675"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35F002BC" w14:textId="648C1D23" w:rsidR="00BB512B" w:rsidRPr="00BB512B"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rPr>
      </w:pPr>
      <w:r w:rsidRPr="00BB512B">
        <w:rPr>
          <w:rFonts w:ascii="Arial" w:eastAsia="Times New Roman" w:hAnsi="Arial" w:cs="Arial"/>
          <w:b/>
          <w:color w:val="212121"/>
          <w:sz w:val="20"/>
          <w:szCs w:val="20"/>
          <w:highlight w:val="lightGray"/>
          <w:lang w:val="en"/>
        </w:rPr>
        <w:t>HOUSEHOLD INSURANCE</w:t>
      </w:r>
    </w:p>
    <w:p w14:paraId="3A155968" w14:textId="77777777" w:rsidR="000F56F8" w:rsidRPr="004D028C" w:rsidRDefault="000F56F8" w:rsidP="000F56F8">
      <w:pPr>
        <w:pStyle w:val="NoSpacing"/>
        <w:spacing w:line="276" w:lineRule="auto"/>
        <w:rPr>
          <w:rFonts w:ascii="Arial" w:eastAsia="Arial Unicode MS" w:hAnsi="Arial" w:cs="Arial"/>
          <w:b/>
          <w:sz w:val="20"/>
          <w:szCs w:val="20"/>
        </w:rPr>
      </w:pPr>
    </w:p>
    <w:p w14:paraId="6013AAB2" w14:textId="77777777" w:rsidR="0053139D" w:rsidRPr="004D028C" w:rsidRDefault="000F56F8">
      <w:pPr>
        <w:spacing w:after="218" w:line="254" w:lineRule="auto"/>
        <w:ind w:left="1440" w:hanging="1440"/>
        <w:jc w:val="left"/>
        <w:rPr>
          <w:rFonts w:ascii="Arial" w:hAnsi="Arial" w:cs="Arial"/>
          <w:sz w:val="20"/>
          <w:szCs w:val="20"/>
        </w:rPr>
      </w:pPr>
      <w:r w:rsidRPr="004D028C">
        <w:rPr>
          <w:rFonts w:ascii="Arial" w:eastAsia="Arial" w:hAnsi="Arial" w:cs="Arial"/>
          <w:i/>
          <w:sz w:val="20"/>
          <w:szCs w:val="20"/>
          <w:u w:val="single" w:color="000000"/>
        </w:rPr>
        <w:t>Defined events</w:t>
      </w:r>
      <w:r w:rsidRPr="004D028C">
        <w:rPr>
          <w:rFonts w:ascii="Arial" w:eastAsia="Arial" w:hAnsi="Arial" w:cs="Arial"/>
          <w:i/>
          <w:sz w:val="20"/>
          <w:szCs w:val="20"/>
        </w:rPr>
        <w:t xml:space="preserve">: 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All items must be insured for replacement value.</w:t>
      </w:r>
      <w:r w:rsidRPr="004D028C">
        <w:rPr>
          <w:rFonts w:ascii="Arial" w:eastAsia="Arial" w:hAnsi="Arial" w:cs="Arial"/>
          <w:b/>
          <w:i/>
          <w:sz w:val="20"/>
          <w:szCs w:val="20"/>
        </w:rPr>
        <w:t xml:space="preserve"> </w:t>
      </w:r>
    </w:p>
    <w:p w14:paraId="1FF9328C"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Claims settlement is subject to Average/Under-insurance, except All Risk. </w:t>
      </w:r>
    </w:p>
    <w:p w14:paraId="3614E4A0"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Wear and tear and gradual deterioration are not covered. </w:t>
      </w:r>
    </w:p>
    <w:p w14:paraId="751A4FC4" w14:textId="77777777" w:rsidR="004D028C"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Valuation certificates on jewellery must be submitted every 2 years, and jewellery not </w:t>
      </w:r>
    </w:p>
    <w:p w14:paraId="5A9397B4" w14:textId="0D72F6D6" w:rsidR="0053139D" w:rsidRPr="004D028C" w:rsidRDefault="000F56F8" w:rsidP="004D028C">
      <w:pPr>
        <w:spacing w:after="5" w:line="254" w:lineRule="auto"/>
        <w:ind w:left="2145" w:firstLine="0"/>
        <w:jc w:val="left"/>
        <w:rPr>
          <w:rFonts w:ascii="Arial" w:hAnsi="Arial" w:cs="Arial"/>
          <w:sz w:val="20"/>
          <w:szCs w:val="20"/>
        </w:rPr>
      </w:pPr>
      <w:r w:rsidRPr="004D028C">
        <w:rPr>
          <w:rFonts w:ascii="Arial" w:eastAsia="Arial" w:hAnsi="Arial" w:cs="Arial"/>
          <w:i/>
          <w:sz w:val="20"/>
          <w:szCs w:val="20"/>
        </w:rPr>
        <w:t xml:space="preserve">worn must be kept in a locked safe. </w:t>
      </w:r>
    </w:p>
    <w:p w14:paraId="6B2FBC77" w14:textId="790AD161" w:rsidR="005153B0"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Retaining walls are not covered.</w:t>
      </w:r>
    </w:p>
    <w:p w14:paraId="2F0F60CA" w14:textId="77777777" w:rsidR="004D028C" w:rsidRPr="004D028C" w:rsidRDefault="004D028C" w:rsidP="004D028C">
      <w:pPr>
        <w:spacing w:after="5" w:line="254" w:lineRule="auto"/>
        <w:jc w:val="left"/>
        <w:rPr>
          <w:rFonts w:ascii="Arial" w:hAnsi="Arial" w:cs="Arial"/>
          <w:sz w:val="20"/>
          <w:szCs w:val="20"/>
        </w:rPr>
      </w:pPr>
    </w:p>
    <w:p w14:paraId="215E0689" w14:textId="77777777" w:rsidR="00040A95" w:rsidRPr="004D028C" w:rsidRDefault="00040A95" w:rsidP="00040A95">
      <w:pPr>
        <w:spacing w:after="5" w:line="254" w:lineRule="auto"/>
        <w:jc w:val="left"/>
        <w:rPr>
          <w:rFonts w:ascii="Arial" w:hAnsi="Arial" w:cs="Arial"/>
          <w:sz w:val="20"/>
          <w:szCs w:val="20"/>
        </w:rPr>
      </w:pPr>
    </w:p>
    <w:tbl>
      <w:tblPr>
        <w:tblW w:w="9340" w:type="dxa"/>
        <w:tblInd w:w="-5" w:type="dxa"/>
        <w:tblLook w:val="04A0" w:firstRow="1" w:lastRow="0" w:firstColumn="1" w:lastColumn="0" w:noHBand="0" w:noVBand="1"/>
      </w:tblPr>
      <w:tblGrid>
        <w:gridCol w:w="650"/>
        <w:gridCol w:w="4815"/>
        <w:gridCol w:w="572"/>
        <w:gridCol w:w="483"/>
        <w:gridCol w:w="2820"/>
      </w:tblGrid>
      <w:tr w:rsidR="00040A95" w:rsidRPr="004D028C" w14:paraId="10066E87" w14:textId="77777777" w:rsidTr="00040A95">
        <w:trPr>
          <w:trHeight w:val="28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7F6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ADD</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F7E4146"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Household Insurance</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Yes</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No</w:t>
            </w:r>
          </w:p>
        </w:tc>
        <w:tc>
          <w:tcPr>
            <w:tcW w:w="2820"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Remarks</w:t>
            </w:r>
          </w:p>
        </w:tc>
      </w:tr>
      <w:tr w:rsidR="00040A95" w:rsidRPr="004D028C" w14:paraId="19A1B22B" w14:textId="77777777" w:rsidTr="00040A95">
        <w:trPr>
          <w:trHeight w:val="17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CAF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4365092E" w14:textId="4109039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Homeowners (BUILDING)</w:t>
            </w:r>
            <w:r w:rsidRPr="004D028C">
              <w:rPr>
                <w:rFonts w:ascii="Arial" w:eastAsia="Times New Roman" w:hAnsi="Arial" w:cs="Arial"/>
                <w:color w:val="212121"/>
                <w:sz w:val="20"/>
                <w:szCs w:val="20"/>
                <w:lang w:val="en"/>
              </w:rPr>
              <w:t xml:space="preserve">                                                                                                           CONSTRUCTION: ____________________                                                                                Realistic replacement value                                                                                                                Accidental damage / Swimming pool                                                                                          House </w:t>
            </w:r>
            <w:r w:rsidR="00393049">
              <w:rPr>
                <w:rFonts w:ascii="Arial" w:eastAsia="Times New Roman" w:hAnsi="Arial" w:cs="Arial"/>
                <w:color w:val="212121"/>
                <w:sz w:val="20"/>
                <w:szCs w:val="20"/>
                <w:lang w:val="en"/>
              </w:rPr>
              <w:t>unoccupied</w:t>
            </w:r>
            <w:r w:rsidRPr="004D028C">
              <w:rPr>
                <w:rFonts w:ascii="Arial" w:eastAsia="Times New Roman" w:hAnsi="Arial" w:cs="Arial"/>
                <w:color w:val="212121"/>
                <w:sz w:val="20"/>
                <w:szCs w:val="20"/>
                <w:lang w:val="en"/>
              </w:rPr>
              <w:t xml:space="preserve"> YES / NO                                                                                               Grounding and shifting</w:t>
            </w:r>
          </w:p>
        </w:tc>
        <w:tc>
          <w:tcPr>
            <w:tcW w:w="520" w:type="dxa"/>
            <w:tcBorders>
              <w:top w:val="nil"/>
              <w:left w:val="nil"/>
              <w:bottom w:val="single" w:sz="4" w:space="0" w:color="auto"/>
              <w:right w:val="single" w:sz="4" w:space="0" w:color="auto"/>
            </w:tcBorders>
            <w:shd w:val="clear" w:color="auto" w:fill="auto"/>
            <w:noWrap/>
            <w:vAlign w:val="bottom"/>
            <w:hideMark/>
          </w:tcPr>
          <w:p w14:paraId="161E141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AF64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600D96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3FD6907F" w14:textId="77777777" w:rsidTr="00040A95">
        <w:trPr>
          <w:trHeight w:val="3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3CDC6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8E16CBD" w14:textId="3A6DC07B"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 xml:space="preserve">HOME RESIDENTS (CONTENTS)  </w:t>
            </w:r>
            <w:r w:rsidRPr="004D028C">
              <w:rPr>
                <w:rFonts w:ascii="Arial" w:eastAsia="Times New Roman" w:hAnsi="Arial" w:cs="Arial"/>
                <w:color w:val="212121"/>
                <w:sz w:val="20"/>
                <w:szCs w:val="20"/>
                <w:lang w:val="en"/>
              </w:rPr>
              <w:t xml:space="preserve">                                                                                   Confirm replacement value                                                                                           </w:t>
            </w:r>
            <w:r w:rsidR="00AC3A03">
              <w:rPr>
                <w:rFonts w:ascii="Arial" w:eastAsia="Times New Roman" w:hAnsi="Arial" w:cs="Arial"/>
                <w:color w:val="212121"/>
                <w:sz w:val="20"/>
                <w:szCs w:val="20"/>
                <w:lang w:val="en"/>
              </w:rPr>
              <w:t>Burglar bars all windows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Safety gates at all external doors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YES / NO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YES / NO                                                                                              L</w:t>
            </w:r>
            <w:r w:rsidR="00AC3A03">
              <w:rPr>
                <w:rFonts w:ascii="Arial" w:eastAsia="Times New Roman" w:hAnsi="Arial" w:cs="Arial"/>
                <w:color w:val="212121"/>
                <w:sz w:val="20"/>
                <w:szCs w:val="20"/>
                <w:lang w:val="en"/>
              </w:rPr>
              <w:t>inked</w:t>
            </w:r>
            <w:r w:rsidRPr="004D028C">
              <w:rPr>
                <w:rFonts w:ascii="Arial" w:eastAsia="Times New Roman" w:hAnsi="Arial" w:cs="Arial"/>
                <w:color w:val="212121"/>
                <w:sz w:val="20"/>
                <w:szCs w:val="20"/>
                <w:lang w:val="en"/>
              </w:rPr>
              <w:t xml:space="preserve">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xml:space="preserve">: YES / NO                                                                                                              Someone </w:t>
            </w:r>
            <w:r w:rsidR="00AC3A03">
              <w:rPr>
                <w:rFonts w:ascii="Arial" w:eastAsia="Times New Roman" w:hAnsi="Arial" w:cs="Arial"/>
                <w:color w:val="212121"/>
                <w:sz w:val="20"/>
                <w:szCs w:val="20"/>
                <w:lang w:val="en"/>
              </w:rPr>
              <w:t>during the day</w:t>
            </w:r>
            <w:r w:rsidRPr="004D028C">
              <w:rPr>
                <w:rFonts w:ascii="Arial" w:eastAsia="Times New Roman" w:hAnsi="Arial" w:cs="Arial"/>
                <w:color w:val="212121"/>
                <w:sz w:val="20"/>
                <w:szCs w:val="20"/>
                <w:lang w:val="en"/>
              </w:rPr>
              <w:t>: YES / NO ____________                                                                          Accidental damage                                                                                                                 Un</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xml:space="preserve"> time                                                                                                                            Alarm guarantee                                                                                                                                   </w:t>
            </w:r>
            <w:proofErr w:type="spellStart"/>
            <w:r w:rsidR="00AC3A03">
              <w:rPr>
                <w:rFonts w:ascii="Arial" w:eastAsia="Times New Roman" w:hAnsi="Arial" w:cs="Arial"/>
                <w:color w:val="212121"/>
                <w:sz w:val="20"/>
                <w:szCs w:val="20"/>
                <w:lang w:val="en"/>
              </w:rPr>
              <w:t>Forsable</w:t>
            </w:r>
            <w:proofErr w:type="spellEnd"/>
            <w:r w:rsidR="00AC3A03">
              <w:rPr>
                <w:rFonts w:ascii="Arial" w:eastAsia="Times New Roman" w:hAnsi="Arial" w:cs="Arial"/>
                <w:color w:val="212121"/>
                <w:sz w:val="20"/>
                <w:szCs w:val="20"/>
                <w:lang w:val="en"/>
              </w:rPr>
              <w:t>/</w:t>
            </w:r>
            <w:r w:rsidRPr="004D028C">
              <w:rPr>
                <w:rFonts w:ascii="Arial" w:eastAsia="Times New Roman" w:hAnsi="Arial" w:cs="Arial"/>
                <w:color w:val="212121"/>
                <w:sz w:val="20"/>
                <w:szCs w:val="20"/>
                <w:lang w:val="en"/>
              </w:rPr>
              <w:t xml:space="preserve">Violent </w:t>
            </w:r>
            <w:r w:rsidR="00AC3A03">
              <w:rPr>
                <w:rFonts w:ascii="Arial" w:eastAsia="Times New Roman" w:hAnsi="Arial" w:cs="Arial"/>
                <w:color w:val="212121"/>
                <w:sz w:val="20"/>
                <w:szCs w:val="20"/>
                <w:lang w:val="en"/>
              </w:rPr>
              <w:t>entry or exit for</w:t>
            </w:r>
            <w:r w:rsidRPr="004D028C">
              <w:rPr>
                <w:rFonts w:ascii="Arial" w:eastAsia="Times New Roman" w:hAnsi="Arial" w:cs="Arial"/>
                <w:color w:val="212121"/>
                <w:sz w:val="20"/>
                <w:szCs w:val="20"/>
                <w:lang w:val="en"/>
              </w:rPr>
              <w:t xml:space="preserve"> claim.</w:t>
            </w:r>
          </w:p>
        </w:tc>
        <w:tc>
          <w:tcPr>
            <w:tcW w:w="520" w:type="dxa"/>
            <w:tcBorders>
              <w:top w:val="nil"/>
              <w:left w:val="nil"/>
              <w:bottom w:val="single" w:sz="4" w:space="0" w:color="auto"/>
              <w:right w:val="single" w:sz="4" w:space="0" w:color="auto"/>
            </w:tcBorders>
            <w:shd w:val="clear" w:color="auto" w:fill="auto"/>
            <w:noWrap/>
            <w:vAlign w:val="bottom"/>
            <w:hideMark/>
          </w:tcPr>
          <w:p w14:paraId="1B153D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8D393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vAlign w:val="center"/>
            <w:hideMark/>
          </w:tcPr>
          <w:p w14:paraId="07C230CB"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Unspecified jewelry that forms                                                                                     part of the house content?</w:t>
            </w:r>
          </w:p>
        </w:tc>
      </w:tr>
      <w:tr w:rsidR="00040A95" w:rsidRPr="004D028C" w14:paraId="3D231770" w14:textId="77777777" w:rsidTr="00040A95">
        <w:trPr>
          <w:trHeight w:val="5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722D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83C1DC5"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HOLIDAY HOUSE / STUDENTS</w:t>
            </w:r>
          </w:p>
        </w:tc>
        <w:tc>
          <w:tcPr>
            <w:tcW w:w="520" w:type="dxa"/>
            <w:tcBorders>
              <w:top w:val="nil"/>
              <w:left w:val="nil"/>
              <w:bottom w:val="single" w:sz="4" w:space="0" w:color="auto"/>
              <w:right w:val="single" w:sz="4" w:space="0" w:color="auto"/>
            </w:tcBorders>
            <w:shd w:val="clear" w:color="auto" w:fill="auto"/>
            <w:noWrap/>
            <w:vAlign w:val="bottom"/>
            <w:hideMark/>
          </w:tcPr>
          <w:p w14:paraId="254EE3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5E6D788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28B4DA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2481011" w14:textId="77777777" w:rsidTr="00040A95">
        <w:trPr>
          <w:trHeight w:val="160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FFC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6CCF31D5" w14:textId="7E92DDF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ALL RISK</w:t>
            </w:r>
            <w:r w:rsidRPr="004D028C">
              <w:rPr>
                <w:rFonts w:ascii="Arial" w:eastAsia="Times New Roman" w:hAnsi="Arial" w:cs="Arial"/>
                <w:color w:val="212121"/>
                <w:sz w:val="20"/>
                <w:szCs w:val="20"/>
                <w:lang w:val="en"/>
              </w:rPr>
              <w:t xml:space="preserve">                                                                                                                                    Specify: Cellphones / Jewels / GPS / Laptops /                                                                                           Cameras / Weapons /                                                                           Bicycles / Glasses / </w:t>
            </w:r>
            <w:proofErr w:type="spellStart"/>
            <w:r w:rsidRPr="004D028C">
              <w:rPr>
                <w:rFonts w:ascii="Arial" w:eastAsia="Times New Roman" w:hAnsi="Arial" w:cs="Arial"/>
                <w:color w:val="212121"/>
                <w:sz w:val="20"/>
                <w:szCs w:val="20"/>
                <w:lang w:val="en"/>
              </w:rPr>
              <w:t>Ipods</w:t>
            </w:r>
            <w:proofErr w:type="spellEnd"/>
            <w:r w:rsidRPr="004D028C">
              <w:rPr>
                <w:rFonts w:ascii="Arial" w:eastAsia="Times New Roman" w:hAnsi="Arial" w:cs="Arial"/>
                <w:color w:val="212121"/>
                <w:sz w:val="20"/>
                <w:szCs w:val="20"/>
                <w:lang w:val="en"/>
              </w:rPr>
              <w:t xml:space="preserve"> /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ports equipment-valuable items.                                                                                               Valuations are valid for 2 years</w:t>
            </w:r>
            <w:r w:rsidR="00AC3A03">
              <w:rPr>
                <w:rFonts w:ascii="Arial" w:eastAsia="Times New Roman" w:hAnsi="Arial" w:cs="Arial"/>
                <w:color w:val="212121"/>
                <w:sz w:val="20"/>
                <w:szCs w:val="20"/>
                <w:lang w:val="en"/>
              </w:rPr>
              <w:t xml:space="preserve"> only</w:t>
            </w:r>
            <w:r w:rsidRPr="004D028C">
              <w:rPr>
                <w:rFonts w:ascii="Arial" w:eastAsia="Times New Roman" w:hAnsi="Arial" w:cs="Arial"/>
                <w:color w:val="212121"/>
                <w:sz w:val="20"/>
                <w:szCs w:val="20"/>
                <w:lang w:val="en"/>
              </w:rPr>
              <w:t>.</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574CDF6" w14:textId="77777777" w:rsidTr="00040A95">
        <w:trPr>
          <w:trHeight w:val="463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4F4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lastRenderedPageBreak/>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AF6BD8A" w14:textId="5AC7E96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MOTOR / BO</w:t>
            </w:r>
            <w:r w:rsidR="00AC3A03">
              <w:rPr>
                <w:rFonts w:ascii="Arial" w:eastAsia="Times New Roman" w:hAnsi="Arial" w:cs="Arial"/>
                <w:b/>
                <w:bCs/>
                <w:color w:val="212121"/>
                <w:sz w:val="20"/>
                <w:szCs w:val="20"/>
                <w:lang w:val="en"/>
              </w:rPr>
              <w:t>A</w:t>
            </w:r>
            <w:r w:rsidRPr="004D028C">
              <w:rPr>
                <w:rFonts w:ascii="Arial" w:eastAsia="Times New Roman" w:hAnsi="Arial" w:cs="Arial"/>
                <w:b/>
                <w:bCs/>
                <w:color w:val="212121"/>
                <w:sz w:val="20"/>
                <w:szCs w:val="20"/>
                <w:lang w:val="en"/>
              </w:rPr>
              <w:t xml:space="preserve">T / CARAVAN / </w:t>
            </w:r>
            <w:r w:rsidR="00AC3A03">
              <w:rPr>
                <w:rFonts w:ascii="Arial" w:eastAsia="Times New Roman" w:hAnsi="Arial" w:cs="Arial"/>
                <w:b/>
                <w:bCs/>
                <w:color w:val="212121"/>
                <w:sz w:val="20"/>
                <w:szCs w:val="20"/>
                <w:lang w:val="en"/>
              </w:rPr>
              <w:t>TRAILERS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Calculation</w:t>
            </w:r>
            <w:r w:rsidRPr="004D028C">
              <w:rPr>
                <w:rFonts w:ascii="Arial" w:eastAsia="Times New Roman" w:hAnsi="Arial" w:cs="Arial"/>
                <w:color w:val="212121"/>
                <w:sz w:val="20"/>
                <w:szCs w:val="20"/>
                <w:lang w:val="en"/>
              </w:rPr>
              <w:t xml:space="preserve"> of replacement value / client responsible                                                                                                          Type of cover: Comprehensive / Limited                                                                                                          Valid driver's license / </w:t>
            </w:r>
            <w:proofErr w:type="spellStart"/>
            <w:r w:rsidRPr="004D028C">
              <w:rPr>
                <w:rFonts w:ascii="Arial" w:eastAsia="Times New Roman" w:hAnsi="Arial" w:cs="Arial"/>
                <w:color w:val="212121"/>
                <w:sz w:val="20"/>
                <w:szCs w:val="20"/>
                <w:lang w:val="en"/>
              </w:rPr>
              <w:t>Pdp</w:t>
            </w:r>
            <w:proofErr w:type="spellEnd"/>
            <w:r w:rsidRPr="004D028C">
              <w:rPr>
                <w:rFonts w:ascii="Arial" w:eastAsia="Times New Roman" w:hAnsi="Arial" w:cs="Arial"/>
                <w:color w:val="212121"/>
                <w:sz w:val="20"/>
                <w:szCs w:val="20"/>
                <w:lang w:val="en"/>
              </w:rPr>
              <w:t xml:space="preserve">                                                                                                                           Regular drivers / age / license                                                                                                                                        </w:t>
            </w:r>
            <w:r w:rsidR="00AC3A03">
              <w:rPr>
                <w:rFonts w:ascii="Arial" w:eastAsia="Times New Roman" w:hAnsi="Arial" w:cs="Arial"/>
                <w:color w:val="212121"/>
                <w:sz w:val="20"/>
                <w:szCs w:val="20"/>
                <w:lang w:val="en"/>
              </w:rPr>
              <w:t>E</w:t>
            </w:r>
            <w:r w:rsidRPr="004D028C">
              <w:rPr>
                <w:rFonts w:ascii="Arial" w:eastAsia="Times New Roman" w:hAnsi="Arial" w:cs="Arial"/>
                <w:color w:val="212121"/>
                <w:sz w:val="20"/>
                <w:szCs w:val="20"/>
                <w:lang w:val="en"/>
              </w:rPr>
              <w:t xml:space="preserve">xcesses                                                                                                                                                                Additional </w:t>
            </w:r>
            <w:r w:rsidR="00AC3A03">
              <w:rPr>
                <w:rFonts w:ascii="Arial" w:eastAsia="Times New Roman" w:hAnsi="Arial" w:cs="Arial"/>
                <w:color w:val="212121"/>
                <w:sz w:val="20"/>
                <w:szCs w:val="20"/>
                <w:lang w:val="en"/>
              </w:rPr>
              <w:t>Excesses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Excess Waiver/Excess Buy Back</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 xml:space="preserve">ecurity </w:t>
            </w:r>
            <w:r w:rsidR="00AC3A03">
              <w:rPr>
                <w:rFonts w:ascii="Arial" w:eastAsia="Times New Roman" w:hAnsi="Arial" w:cs="Arial"/>
                <w:color w:val="212121"/>
                <w:sz w:val="20"/>
                <w:szCs w:val="20"/>
                <w:lang w:val="en"/>
              </w:rPr>
              <w:t>Measurement</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A</w:t>
            </w:r>
            <w:r w:rsidRPr="004D028C">
              <w:rPr>
                <w:rFonts w:ascii="Arial" w:eastAsia="Times New Roman" w:hAnsi="Arial" w:cs="Arial"/>
                <w:color w:val="212121"/>
                <w:sz w:val="20"/>
                <w:szCs w:val="20"/>
                <w:lang w:val="en"/>
              </w:rPr>
              <w:t xml:space="preserve">ssistance                                                                                                                                                            </w:t>
            </w:r>
            <w:r w:rsidR="00AC3A03">
              <w:rPr>
                <w:rFonts w:ascii="Arial" w:eastAsia="Times New Roman" w:hAnsi="Arial" w:cs="Arial"/>
                <w:color w:val="212121"/>
                <w:sz w:val="20"/>
                <w:szCs w:val="20"/>
                <w:lang w:val="en"/>
              </w:rPr>
              <w:t>C</w:t>
            </w:r>
            <w:r w:rsidRPr="004D028C">
              <w:rPr>
                <w:rFonts w:ascii="Arial" w:eastAsia="Times New Roman" w:hAnsi="Arial" w:cs="Arial"/>
                <w:color w:val="212121"/>
                <w:sz w:val="20"/>
                <w:szCs w:val="20"/>
                <w:lang w:val="en"/>
              </w:rPr>
              <w:t xml:space="preserve">ar rental                                                                                                                                        </w:t>
            </w:r>
            <w:r w:rsidRPr="00AC3A03">
              <w:rPr>
                <w:rFonts w:ascii="Arial" w:eastAsia="Times New Roman" w:hAnsi="Arial" w:cs="Arial"/>
                <w:b/>
                <w:color w:val="212121"/>
                <w:sz w:val="20"/>
                <w:szCs w:val="20"/>
                <w:lang w:val="en"/>
              </w:rPr>
              <w:t>B</w:t>
            </w:r>
            <w:r w:rsidR="00AC3A03" w:rsidRPr="00AC3A03">
              <w:rPr>
                <w:rFonts w:ascii="Arial" w:eastAsia="Times New Roman" w:hAnsi="Arial" w:cs="Arial"/>
                <w:b/>
                <w:bCs/>
                <w:color w:val="212121"/>
                <w:sz w:val="20"/>
                <w:szCs w:val="20"/>
                <w:lang w:val="en"/>
              </w:rPr>
              <w:t>oat</w:t>
            </w:r>
            <w:r w:rsidR="00AC3A03">
              <w:rPr>
                <w:rFonts w:ascii="Arial" w:eastAsia="Times New Roman" w:hAnsi="Arial" w:cs="Arial"/>
                <w:b/>
                <w:bCs/>
                <w:color w:val="212121"/>
                <w:sz w:val="20"/>
                <w:szCs w:val="20"/>
                <w:lang w:val="en"/>
              </w:rPr>
              <w:t>:</w:t>
            </w:r>
            <w:r w:rsidRPr="004D028C">
              <w:rPr>
                <w:rFonts w:ascii="Arial" w:eastAsia="Times New Roman" w:hAnsi="Arial" w:cs="Arial"/>
                <w:b/>
                <w:bCs/>
                <w:color w:val="212121"/>
                <w:sz w:val="20"/>
                <w:szCs w:val="20"/>
                <w:lang w:val="en"/>
              </w:rPr>
              <w:t xml:space="preserve"> </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Hull</w:t>
            </w:r>
            <w:r w:rsidRPr="004D028C">
              <w:rPr>
                <w:rFonts w:ascii="Arial" w:eastAsia="Times New Roman" w:hAnsi="Arial" w:cs="Arial"/>
                <w:color w:val="212121"/>
                <w:sz w:val="20"/>
                <w:szCs w:val="20"/>
                <w:lang w:val="en"/>
              </w:rPr>
              <w:t xml:space="preserve"> and engine separately                                                                                                                       Specified Accessories                                                                                                                                                              </w:t>
            </w:r>
            <w:r w:rsidRPr="004D028C">
              <w:rPr>
                <w:rFonts w:ascii="Arial" w:eastAsia="Times New Roman" w:hAnsi="Arial" w:cs="Arial"/>
                <w:b/>
                <w:bCs/>
                <w:color w:val="212121"/>
                <w:sz w:val="20"/>
                <w:szCs w:val="20"/>
                <w:lang w:val="en"/>
              </w:rPr>
              <w:t xml:space="preserve">Caravan: </w:t>
            </w:r>
            <w:r w:rsidRPr="004D028C">
              <w:rPr>
                <w:rFonts w:ascii="Arial" w:eastAsia="Times New Roman" w:hAnsi="Arial" w:cs="Arial"/>
                <w:color w:val="212121"/>
                <w:sz w:val="20"/>
                <w:szCs w:val="20"/>
                <w:lang w:val="en"/>
              </w:rPr>
              <w:t xml:space="preserve">                                                                                                                                                               Value of caravan                                                                                                                                                                       </w:t>
            </w:r>
            <w:r w:rsidR="00AC3A03">
              <w:rPr>
                <w:rFonts w:ascii="Arial" w:eastAsia="Times New Roman" w:hAnsi="Arial" w:cs="Arial"/>
                <w:color w:val="212121"/>
                <w:sz w:val="20"/>
                <w:szCs w:val="20"/>
                <w:lang w:val="en"/>
              </w:rPr>
              <w:t>Content of</w:t>
            </w:r>
            <w:r w:rsidRPr="004D028C">
              <w:rPr>
                <w:rFonts w:ascii="Arial" w:eastAsia="Times New Roman" w:hAnsi="Arial" w:cs="Arial"/>
                <w:color w:val="212121"/>
                <w:sz w:val="20"/>
                <w:szCs w:val="20"/>
                <w:lang w:val="en"/>
              </w:rPr>
              <w:t xml:space="preserve"> caravan and trailer separately</w:t>
            </w:r>
            <w:r w:rsidR="00AC3A03">
              <w:rPr>
                <w:rFonts w:ascii="Arial" w:eastAsia="Times New Roman" w:hAnsi="Arial" w:cs="Arial"/>
                <w:color w:val="212121"/>
                <w:sz w:val="20"/>
                <w:szCs w:val="20"/>
                <w:lang w:val="en"/>
              </w:rPr>
              <w:t xml:space="preserve"> insured</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6909939" w14:textId="77777777" w:rsidTr="00040A95">
        <w:trPr>
          <w:trHeight w:val="3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0E231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265298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IVP – “TOP-UP”</w:t>
            </w:r>
          </w:p>
        </w:tc>
        <w:tc>
          <w:tcPr>
            <w:tcW w:w="520" w:type="dxa"/>
            <w:tcBorders>
              <w:top w:val="nil"/>
              <w:left w:val="nil"/>
              <w:bottom w:val="single" w:sz="4" w:space="0" w:color="auto"/>
              <w:right w:val="single" w:sz="4" w:space="0" w:color="auto"/>
            </w:tcBorders>
            <w:shd w:val="clear" w:color="auto" w:fill="auto"/>
            <w:noWrap/>
            <w:vAlign w:val="bottom"/>
            <w:hideMark/>
          </w:tcPr>
          <w:p w14:paraId="2DF8249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23A1C14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F81832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6535DF15"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45312C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204F5F3"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PERSONAL ACCIDENT</w:t>
            </w:r>
          </w:p>
        </w:tc>
        <w:tc>
          <w:tcPr>
            <w:tcW w:w="520" w:type="dxa"/>
            <w:tcBorders>
              <w:top w:val="nil"/>
              <w:left w:val="nil"/>
              <w:bottom w:val="single" w:sz="4" w:space="0" w:color="auto"/>
              <w:right w:val="single" w:sz="4" w:space="0" w:color="auto"/>
            </w:tcBorders>
            <w:shd w:val="clear" w:color="auto" w:fill="auto"/>
            <w:noWrap/>
            <w:vAlign w:val="bottom"/>
            <w:hideMark/>
          </w:tcPr>
          <w:p w14:paraId="335C3CF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9B0FA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BB4E158"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A19613E"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EBC1B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1665CD8"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FUNERAL COVER</w:t>
            </w:r>
          </w:p>
        </w:tc>
        <w:tc>
          <w:tcPr>
            <w:tcW w:w="520" w:type="dxa"/>
            <w:tcBorders>
              <w:top w:val="nil"/>
              <w:left w:val="nil"/>
              <w:bottom w:val="single" w:sz="4" w:space="0" w:color="auto"/>
              <w:right w:val="single" w:sz="4" w:space="0" w:color="auto"/>
            </w:tcBorders>
            <w:shd w:val="clear" w:color="auto" w:fill="auto"/>
            <w:noWrap/>
            <w:vAlign w:val="bottom"/>
            <w:hideMark/>
          </w:tcPr>
          <w:p w14:paraId="7F04C13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75CA8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65E76BA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468219A2"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AB492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3C68897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PERSONAL LIABILITY</w:t>
            </w:r>
          </w:p>
        </w:tc>
        <w:tc>
          <w:tcPr>
            <w:tcW w:w="520" w:type="dxa"/>
            <w:tcBorders>
              <w:top w:val="nil"/>
              <w:left w:val="nil"/>
              <w:bottom w:val="single" w:sz="4" w:space="0" w:color="auto"/>
              <w:right w:val="single" w:sz="4" w:space="0" w:color="auto"/>
            </w:tcBorders>
            <w:shd w:val="clear" w:color="auto" w:fill="auto"/>
            <w:noWrap/>
            <w:vAlign w:val="bottom"/>
            <w:hideMark/>
          </w:tcPr>
          <w:p w14:paraId="116F6A10"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449FA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35ACF00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DFCEE3D" w14:textId="77777777" w:rsidTr="00040A95">
        <w:trPr>
          <w:trHeight w:val="4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81E3FC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0B82A784" w14:textId="3FB0D14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EXTEN</w:t>
            </w:r>
            <w:r w:rsidR="00AC3A03">
              <w:rPr>
                <w:rFonts w:ascii="Arial" w:eastAsia="Times New Roman" w:hAnsi="Arial" w:cs="Arial"/>
                <w:color w:val="212121"/>
                <w:sz w:val="20"/>
                <w:szCs w:val="20"/>
                <w:lang w:val="en"/>
              </w:rPr>
              <w:t>DED</w:t>
            </w:r>
            <w:r w:rsidRPr="004D028C">
              <w:rPr>
                <w:rFonts w:ascii="Arial" w:eastAsia="Times New Roman" w:hAnsi="Arial" w:cs="Arial"/>
                <w:color w:val="212121"/>
                <w:sz w:val="20"/>
                <w:szCs w:val="20"/>
                <w:lang w:val="en"/>
              </w:rPr>
              <w:t xml:space="preserve"> LEGAL </w:t>
            </w:r>
            <w:r w:rsidR="00AC3A03">
              <w:rPr>
                <w:rFonts w:ascii="Arial" w:eastAsia="Times New Roman" w:hAnsi="Arial" w:cs="Arial"/>
                <w:color w:val="212121"/>
                <w:sz w:val="20"/>
                <w:szCs w:val="20"/>
                <w:lang w:val="en"/>
              </w:rPr>
              <w:t>LIABILATY</w:t>
            </w:r>
          </w:p>
        </w:tc>
        <w:tc>
          <w:tcPr>
            <w:tcW w:w="520" w:type="dxa"/>
            <w:tcBorders>
              <w:top w:val="nil"/>
              <w:left w:val="nil"/>
              <w:bottom w:val="single" w:sz="4" w:space="0" w:color="auto"/>
              <w:right w:val="single" w:sz="4" w:space="0" w:color="auto"/>
            </w:tcBorders>
            <w:shd w:val="clear" w:color="auto" w:fill="auto"/>
            <w:noWrap/>
            <w:vAlign w:val="bottom"/>
            <w:hideMark/>
          </w:tcPr>
          <w:p w14:paraId="2E61391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62D7DB6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E09EE05"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A662AB5"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B4C6B6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DC0648C"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SASRIA</w:t>
            </w:r>
          </w:p>
        </w:tc>
        <w:tc>
          <w:tcPr>
            <w:tcW w:w="520" w:type="dxa"/>
            <w:tcBorders>
              <w:top w:val="nil"/>
              <w:left w:val="nil"/>
              <w:bottom w:val="single" w:sz="4" w:space="0" w:color="auto"/>
              <w:right w:val="single" w:sz="4" w:space="0" w:color="auto"/>
            </w:tcBorders>
            <w:shd w:val="clear" w:color="auto" w:fill="auto"/>
            <w:noWrap/>
            <w:vAlign w:val="bottom"/>
            <w:hideMark/>
          </w:tcPr>
          <w:p w14:paraId="78DE0F7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03784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22A435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bl>
    <w:p w14:paraId="1C815452" w14:textId="77777777" w:rsidR="0053139D" w:rsidRPr="004D028C" w:rsidRDefault="0053139D">
      <w:pPr>
        <w:spacing w:after="0" w:line="259" w:lineRule="auto"/>
        <w:ind w:left="3937" w:right="1169" w:firstLine="0"/>
        <w:jc w:val="right"/>
        <w:rPr>
          <w:rFonts w:ascii="Arial" w:hAnsi="Arial" w:cs="Arial"/>
          <w:sz w:val="20"/>
          <w:szCs w:val="20"/>
        </w:rPr>
      </w:pPr>
    </w:p>
    <w:p w14:paraId="288C9D37" w14:textId="77777777" w:rsidR="00190A11" w:rsidRPr="004D028C" w:rsidRDefault="00190A11">
      <w:pPr>
        <w:pStyle w:val="Heading1"/>
        <w:spacing w:after="197"/>
        <w:ind w:left="-5"/>
        <w:rPr>
          <w:rFonts w:ascii="Arial" w:hAnsi="Arial" w:cs="Arial"/>
          <w:sz w:val="20"/>
          <w:szCs w:val="20"/>
        </w:rPr>
      </w:pPr>
      <w:r w:rsidRPr="004D028C">
        <w:rPr>
          <w:rFonts w:ascii="Arial" w:hAnsi="Arial" w:cs="Arial"/>
          <w:sz w:val="20"/>
          <w:szCs w:val="20"/>
        </w:rPr>
        <w:t>NOTES:</w:t>
      </w:r>
    </w:p>
    <w:p w14:paraId="35780F23" w14:textId="77777777" w:rsidR="00190A11" w:rsidRPr="004D028C" w:rsidRDefault="00190A11" w:rsidP="00190A11">
      <w:pPr>
        <w:spacing w:line="360" w:lineRule="auto"/>
        <w:rPr>
          <w:rFonts w:ascii="Arial" w:hAnsi="Arial" w:cs="Arial"/>
          <w:sz w:val="20"/>
          <w:szCs w:val="20"/>
        </w:rPr>
      </w:pPr>
      <w:r w:rsidRPr="004D028C">
        <w:rPr>
          <w:rFonts w:ascii="Arial" w:hAnsi="Arial" w:cs="Arial"/>
          <w:sz w:val="20"/>
          <w:szCs w:val="20"/>
        </w:rPr>
        <w:t>……………………………………………………………………………………………………………………………………………………………………………………………………………………………………………………………………………………………………………………………………………………………………………………………………………………………………………………………………………………………………………………………………………………………………………………………………………………………………………………………………………………………………………………………………………………………………………………………………………………………………………………………………………………………………………………………</w:t>
      </w:r>
    </w:p>
    <w:p w14:paraId="2D4B6A81" w14:textId="027DDFE0"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DISCLAIMER:</w:t>
      </w:r>
    </w:p>
    <w:p w14:paraId="4141913C" w14:textId="7C60A648"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The broker / financial advisor has discussed the coverage in terms of each section of the personal policy and explained to me only the sections marked "YES".</w:t>
      </w:r>
    </w:p>
    <w:p w14:paraId="0B6D7162" w14:textId="2224A8E6"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STATEMENT:</w:t>
      </w:r>
    </w:p>
    <w:p w14:paraId="00A37421" w14:textId="77777777" w:rsidR="00190A11" w:rsidRPr="004D028C" w:rsidRDefault="00190A11" w:rsidP="00190A11">
      <w:pPr>
        <w:pStyle w:val="HTMLPreformatted"/>
        <w:shd w:val="clear" w:color="auto" w:fill="FFFFFF"/>
        <w:rPr>
          <w:rFonts w:ascii="Arial" w:hAnsi="Arial" w:cs="Arial"/>
          <w:color w:val="212121"/>
          <w:lang w:val="en"/>
        </w:rPr>
      </w:pPr>
    </w:p>
    <w:p w14:paraId="19AAB9F5"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4D028C" w:rsidRDefault="00190A11" w:rsidP="00190A11">
      <w:pPr>
        <w:pStyle w:val="HTMLPreformatted"/>
        <w:shd w:val="clear" w:color="auto" w:fill="FFFFFF"/>
        <w:rPr>
          <w:rFonts w:ascii="Arial" w:hAnsi="Arial" w:cs="Arial"/>
          <w:color w:val="212121"/>
          <w:lang w:val="en"/>
        </w:rPr>
      </w:pPr>
    </w:p>
    <w:p w14:paraId="0B830272" w14:textId="6E2EC8E4"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4D028C" w:rsidRDefault="00190A11" w:rsidP="00190A11">
      <w:pPr>
        <w:pStyle w:val="HTMLPreformatted"/>
        <w:shd w:val="clear" w:color="auto" w:fill="FFFFFF"/>
        <w:rPr>
          <w:rFonts w:ascii="Arial" w:hAnsi="Arial" w:cs="Arial"/>
          <w:color w:val="212121"/>
        </w:rPr>
      </w:pPr>
    </w:p>
    <w:p w14:paraId="2BC72F1F" w14:textId="2B742CD8"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7C5497AA" w14:textId="3FD048A6" w:rsidR="00190A11" w:rsidRPr="004D028C" w:rsidRDefault="00190A11" w:rsidP="00190A11">
      <w:pPr>
        <w:pStyle w:val="HTMLPreformatted"/>
        <w:shd w:val="clear" w:color="auto" w:fill="FFFFFF"/>
        <w:rPr>
          <w:rFonts w:ascii="Arial" w:hAnsi="Arial" w:cs="Arial"/>
          <w:color w:val="212121"/>
          <w:lang w:val="en"/>
        </w:rPr>
      </w:pPr>
    </w:p>
    <w:p w14:paraId="347FD8B4" w14:textId="570F8448" w:rsidR="00190A11" w:rsidRPr="004D028C" w:rsidRDefault="00190A11" w:rsidP="00190A11">
      <w:pPr>
        <w:pStyle w:val="HTMLPreformatted"/>
        <w:shd w:val="clear" w:color="auto" w:fill="FFFFFF"/>
        <w:rPr>
          <w:rFonts w:ascii="Arial" w:hAnsi="Arial" w:cs="Arial"/>
          <w:color w:val="212121"/>
          <w:lang w:val="en"/>
        </w:rPr>
      </w:pPr>
    </w:p>
    <w:p w14:paraId="0952A051" w14:textId="77777777" w:rsidR="00190A11" w:rsidRPr="004D028C" w:rsidRDefault="00190A11" w:rsidP="00190A11">
      <w:pPr>
        <w:pStyle w:val="HTMLPreformatted"/>
        <w:shd w:val="clear" w:color="auto" w:fill="FFFFFF"/>
        <w:rPr>
          <w:rFonts w:ascii="Arial" w:hAnsi="Arial" w:cs="Arial"/>
          <w:color w:val="212121"/>
          <w:lang w:val="en"/>
        </w:rPr>
      </w:pPr>
    </w:p>
    <w:p w14:paraId="43327AD9" w14:textId="77777777" w:rsidR="00190A11" w:rsidRPr="004D028C" w:rsidRDefault="00190A11" w:rsidP="00190A11">
      <w:pPr>
        <w:pStyle w:val="HTMLPreformatted"/>
        <w:shd w:val="clear" w:color="auto" w:fill="FFFFFF"/>
        <w:rPr>
          <w:rFonts w:ascii="Arial" w:hAnsi="Arial" w:cs="Arial"/>
          <w:color w:val="212121"/>
          <w:lang w:val="en"/>
        </w:rPr>
      </w:pPr>
    </w:p>
    <w:p w14:paraId="25CCB93E" w14:textId="2DB74536"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Details of any / all terms / guarantees and / or endorsements applied to any previous insurers.</w:t>
      </w:r>
    </w:p>
    <w:p w14:paraId="4D718E98" w14:textId="1BE4BE31"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1610CB5" w14:textId="2814B09E" w:rsidR="00190A11" w:rsidRPr="004D028C" w:rsidRDefault="00190A11" w:rsidP="00190A11">
      <w:pPr>
        <w:pStyle w:val="HTMLPreformatted"/>
        <w:shd w:val="clear" w:color="auto" w:fill="FFFFFF"/>
        <w:spacing w:line="276" w:lineRule="auto"/>
        <w:rPr>
          <w:rFonts w:ascii="Arial" w:hAnsi="Arial" w:cs="Arial"/>
          <w:color w:val="212121"/>
        </w:rPr>
      </w:pPr>
    </w:p>
    <w:p w14:paraId="25A741AA" w14:textId="3B5A035D"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Are there any other material facts that could affect the insurer's decision to take the risk or any factors that could risk the risk more risky than usual?</w:t>
      </w:r>
    </w:p>
    <w:p w14:paraId="073FCD12" w14:textId="3C56B39F"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CC86FBF" w14:textId="73B55EE1" w:rsidR="00190A11" w:rsidRPr="004D028C" w:rsidRDefault="00190A11" w:rsidP="00190A11">
      <w:pPr>
        <w:pStyle w:val="HTMLPreformatted"/>
        <w:shd w:val="clear" w:color="auto" w:fill="FFFFFF"/>
        <w:spacing w:line="480" w:lineRule="auto"/>
        <w:rPr>
          <w:rFonts w:ascii="Arial" w:hAnsi="Arial" w:cs="Arial"/>
          <w:color w:val="212121"/>
        </w:rPr>
      </w:pPr>
    </w:p>
    <w:p w14:paraId="69EF3E0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AGREE THAT this request for quotation and the application form the basis of the contract between me and the insurer.</w:t>
      </w:r>
    </w:p>
    <w:p w14:paraId="1A2AEEF4" w14:textId="77777777" w:rsidR="00190A11" w:rsidRPr="004D028C" w:rsidRDefault="00190A11" w:rsidP="00190A11">
      <w:pPr>
        <w:pStyle w:val="HTMLPreformatted"/>
        <w:shd w:val="clear" w:color="auto" w:fill="FFFFFF"/>
        <w:rPr>
          <w:rFonts w:ascii="Arial" w:hAnsi="Arial" w:cs="Arial"/>
          <w:color w:val="212121"/>
          <w:lang w:val="en"/>
        </w:rPr>
      </w:pPr>
    </w:p>
    <w:p w14:paraId="7C1DD5C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UNDERSTAND that this insurance will not begin until the insurers have accepted the application.</w:t>
      </w:r>
    </w:p>
    <w:p w14:paraId="1F9E92DA" w14:textId="77777777" w:rsidR="00190A11" w:rsidRPr="004D028C" w:rsidRDefault="00190A11" w:rsidP="00190A11">
      <w:pPr>
        <w:pStyle w:val="HTMLPreformatted"/>
        <w:shd w:val="clear" w:color="auto" w:fill="FFFFFF"/>
        <w:rPr>
          <w:rFonts w:ascii="Arial" w:hAnsi="Arial" w:cs="Arial"/>
          <w:color w:val="212121"/>
          <w:lang w:val="en"/>
        </w:rPr>
      </w:pPr>
    </w:p>
    <w:p w14:paraId="0BE5C8E2" w14:textId="1B6E7F00" w:rsidR="00190A11" w:rsidRPr="004D028C" w:rsidRDefault="00190A11" w:rsidP="00190A11">
      <w:pPr>
        <w:pStyle w:val="HTMLPreformatted"/>
        <w:shd w:val="clear" w:color="auto" w:fill="FFFFFF"/>
        <w:rPr>
          <w:rFonts w:ascii="Arial" w:hAnsi="Arial" w:cs="Arial"/>
          <w:color w:val="212121"/>
        </w:rPr>
      </w:pPr>
      <w:r w:rsidRPr="004D028C">
        <w:rPr>
          <w:rFonts w:ascii="Arial" w:hAnsi="Arial" w:cs="Arial"/>
          <w:color w:val="212121"/>
          <w:lang w:val="en"/>
        </w:rPr>
        <w:t xml:space="preserve">I AM AFFIRMED OF the Customer Service Fee charged by Smit &amp; </w:t>
      </w:r>
      <w:proofErr w:type="spellStart"/>
      <w:r w:rsidRPr="004D028C">
        <w:rPr>
          <w:rFonts w:ascii="Arial" w:hAnsi="Arial" w:cs="Arial"/>
          <w:color w:val="212121"/>
          <w:lang w:val="en"/>
        </w:rPr>
        <w:t>Kie</w:t>
      </w:r>
      <w:proofErr w:type="spellEnd"/>
      <w:r w:rsidR="004765D2" w:rsidRPr="004D028C">
        <w:rPr>
          <w:rFonts w:ascii="Arial" w:hAnsi="Arial" w:cs="Arial"/>
          <w:color w:val="212121"/>
          <w:lang w:val="en"/>
        </w:rPr>
        <w:t xml:space="preserve"> Brokers(PTY)Ltd </w:t>
      </w:r>
      <w:r w:rsidRPr="004D028C">
        <w:rPr>
          <w:rFonts w:ascii="Arial" w:hAnsi="Arial" w:cs="Arial"/>
          <w:color w:val="212121"/>
          <w:lang w:val="en"/>
        </w:rPr>
        <w:t>in terms of section 8 (5) of the</w:t>
      </w:r>
      <w:r w:rsidR="004765D2" w:rsidRPr="004D028C">
        <w:rPr>
          <w:rFonts w:ascii="Arial" w:hAnsi="Arial" w:cs="Arial"/>
          <w:color w:val="212121"/>
          <w:lang w:val="en"/>
        </w:rPr>
        <w:t xml:space="preserve"> </w:t>
      </w:r>
      <w:r w:rsidRPr="004D028C">
        <w:rPr>
          <w:rFonts w:ascii="Arial" w:hAnsi="Arial" w:cs="Arial"/>
          <w:color w:val="212121"/>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1005E669" w14:textId="591A8EDA" w:rsidR="00190A11" w:rsidRPr="004D028C" w:rsidRDefault="00190A11" w:rsidP="00190A11">
      <w:pPr>
        <w:pStyle w:val="HTMLPreformatted"/>
        <w:shd w:val="clear" w:color="auto" w:fill="FFFFFF"/>
        <w:spacing w:line="480" w:lineRule="auto"/>
        <w:rPr>
          <w:rFonts w:ascii="Arial" w:hAnsi="Arial" w:cs="Arial"/>
          <w:color w:val="212121"/>
        </w:rPr>
      </w:pPr>
    </w:p>
    <w:p w14:paraId="0A32B290" w14:textId="66049F2F"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collects and / or otherwise I will notify them in writing. I agree that such personal information is used by any third party, such as the insurer. I accept that such personal information will be handled in accordance with the Personal Information Protection (POPI) and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POPI policies, as available on their website.</w:t>
      </w:r>
    </w:p>
    <w:p w14:paraId="55F8EC9E" w14:textId="77777777" w:rsidR="004765D2" w:rsidRPr="004D028C" w:rsidRDefault="004765D2" w:rsidP="004765D2">
      <w:pPr>
        <w:pStyle w:val="HTMLPreformatted"/>
        <w:shd w:val="clear" w:color="auto" w:fill="FFFFFF"/>
        <w:rPr>
          <w:rFonts w:ascii="Arial" w:hAnsi="Arial" w:cs="Arial"/>
          <w:color w:val="212121"/>
          <w:lang w:val="en"/>
        </w:rPr>
      </w:pPr>
    </w:p>
    <w:p w14:paraId="499A4CFA" w14:textId="081A9205"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If you cannot sign this statement without reservation, please provide your reasons below:</w:t>
      </w:r>
    </w:p>
    <w:p w14:paraId="3F87FC05" w14:textId="77777777" w:rsidR="004765D2" w:rsidRPr="004D028C" w:rsidRDefault="004765D2" w:rsidP="004765D2">
      <w:pPr>
        <w:pStyle w:val="HTMLPreformatted"/>
        <w:shd w:val="clear" w:color="auto" w:fill="FFFFFF"/>
        <w:rPr>
          <w:rFonts w:ascii="Arial" w:hAnsi="Arial" w:cs="Arial"/>
          <w:color w:val="212121"/>
          <w:lang w:val="en"/>
        </w:rPr>
      </w:pPr>
    </w:p>
    <w:p w14:paraId="5EDC268E" w14:textId="47A308DB" w:rsidR="004765D2" w:rsidRPr="004D028C" w:rsidRDefault="004765D2" w:rsidP="004765D2">
      <w:pPr>
        <w:pStyle w:val="HTMLPreformatted"/>
        <w:shd w:val="clear" w:color="auto" w:fill="FFFFFF"/>
        <w:rPr>
          <w:rFonts w:ascii="Arial" w:hAnsi="Arial" w:cs="Arial"/>
          <w:b/>
          <w:color w:val="212121"/>
          <w:lang w:val="en"/>
        </w:rPr>
      </w:pPr>
      <w:r w:rsidRPr="004D028C">
        <w:rPr>
          <w:rFonts w:ascii="Arial" w:hAnsi="Arial" w:cs="Arial"/>
          <w:b/>
          <w:color w:val="212121"/>
          <w:lang w:val="en"/>
        </w:rPr>
        <w:t>NOTES:</w:t>
      </w:r>
    </w:p>
    <w:p w14:paraId="54978250" w14:textId="5C23BA9B" w:rsidR="004765D2" w:rsidRPr="004D028C" w:rsidRDefault="004765D2" w:rsidP="004765D2">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6AE72021" w14:textId="77777777" w:rsidR="004765D2" w:rsidRPr="004D028C" w:rsidRDefault="004765D2" w:rsidP="00190A11">
      <w:pPr>
        <w:pStyle w:val="HTMLPreformatted"/>
        <w:shd w:val="clear" w:color="auto" w:fill="FFFFFF"/>
        <w:spacing w:line="480" w:lineRule="auto"/>
        <w:rPr>
          <w:rFonts w:ascii="Arial" w:hAnsi="Arial" w:cs="Arial"/>
          <w:color w:val="212121"/>
        </w:rPr>
      </w:pPr>
    </w:p>
    <w:p w14:paraId="5EE8C46A" w14:textId="6AE62D8E"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Client Name: ________________________________ </w:t>
      </w:r>
      <w:r w:rsidRPr="004D028C">
        <w:rPr>
          <w:rFonts w:ascii="Arial" w:hAnsi="Arial" w:cs="Arial"/>
          <w:color w:val="212121"/>
          <w:lang w:val="en"/>
        </w:rPr>
        <w:tab/>
        <w:t>Client Signature: ____________________________</w:t>
      </w:r>
    </w:p>
    <w:p w14:paraId="191C9F7C" w14:textId="77777777" w:rsidR="00A64BA3" w:rsidRPr="004D028C" w:rsidRDefault="00A64BA3" w:rsidP="00A64BA3">
      <w:pPr>
        <w:pStyle w:val="HTMLPreformatted"/>
        <w:shd w:val="clear" w:color="auto" w:fill="FFFFFF"/>
        <w:rPr>
          <w:rFonts w:ascii="Arial" w:hAnsi="Arial" w:cs="Arial"/>
          <w:color w:val="212121"/>
          <w:lang w:val="en"/>
        </w:rPr>
      </w:pPr>
    </w:p>
    <w:p w14:paraId="22C410A5" w14:textId="77777777" w:rsidR="00A64BA3" w:rsidRPr="004D028C" w:rsidRDefault="00A64BA3" w:rsidP="00A64BA3">
      <w:pPr>
        <w:pStyle w:val="HTMLPreformatted"/>
        <w:shd w:val="clear" w:color="auto" w:fill="FFFFFF"/>
        <w:rPr>
          <w:rFonts w:ascii="Arial" w:hAnsi="Arial" w:cs="Arial"/>
          <w:color w:val="212121"/>
          <w:lang w:val="en"/>
        </w:rPr>
      </w:pPr>
    </w:p>
    <w:p w14:paraId="56BF4043" w14:textId="246D4FE5"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name: ___________________________________</w:t>
      </w:r>
    </w:p>
    <w:p w14:paraId="109EBF3D" w14:textId="77777777" w:rsidR="00A64BA3" w:rsidRPr="004D028C" w:rsidRDefault="00A64BA3" w:rsidP="00A64BA3">
      <w:pPr>
        <w:pStyle w:val="HTMLPreformatted"/>
        <w:shd w:val="clear" w:color="auto" w:fill="FFFFFF"/>
        <w:rPr>
          <w:rFonts w:ascii="Arial" w:hAnsi="Arial" w:cs="Arial"/>
          <w:color w:val="212121"/>
          <w:lang w:val="en"/>
        </w:rPr>
      </w:pPr>
    </w:p>
    <w:p w14:paraId="02113EA2" w14:textId="77777777" w:rsidR="00A64BA3" w:rsidRPr="004D028C" w:rsidRDefault="00A64BA3" w:rsidP="00A64BA3">
      <w:pPr>
        <w:pStyle w:val="HTMLPreformatted"/>
        <w:shd w:val="clear" w:color="auto" w:fill="FFFFFF"/>
        <w:rPr>
          <w:rFonts w:ascii="Arial" w:hAnsi="Arial" w:cs="Arial"/>
          <w:color w:val="212121"/>
          <w:lang w:val="en"/>
        </w:rPr>
      </w:pPr>
    </w:p>
    <w:p w14:paraId="6A9C7CBA" w14:textId="0D51BDFD"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signature: _________________________________</w:t>
      </w:r>
    </w:p>
    <w:p w14:paraId="13F2468A" w14:textId="77777777" w:rsidR="00A64BA3" w:rsidRPr="004D028C" w:rsidRDefault="00A64BA3" w:rsidP="00A64BA3">
      <w:pPr>
        <w:pStyle w:val="HTMLPreformatted"/>
        <w:shd w:val="clear" w:color="auto" w:fill="FFFFFF"/>
        <w:rPr>
          <w:rFonts w:ascii="Arial" w:hAnsi="Arial" w:cs="Arial"/>
          <w:color w:val="212121"/>
          <w:lang w:val="en"/>
        </w:rPr>
      </w:pPr>
    </w:p>
    <w:p w14:paraId="1069EE67" w14:textId="77777777" w:rsidR="00A64BA3" w:rsidRPr="004D028C" w:rsidRDefault="00A64BA3" w:rsidP="00A64BA3">
      <w:pPr>
        <w:pStyle w:val="HTMLPreformatted"/>
        <w:shd w:val="clear" w:color="auto" w:fill="FFFFFF"/>
        <w:rPr>
          <w:rFonts w:ascii="Arial" w:hAnsi="Arial" w:cs="Arial"/>
          <w:color w:val="212121"/>
          <w:lang w:val="en"/>
        </w:rPr>
      </w:pPr>
    </w:p>
    <w:p w14:paraId="4AEB8F14" w14:textId="77777777" w:rsidR="00A64BA3" w:rsidRPr="004D028C" w:rsidRDefault="00A64BA3" w:rsidP="00A64BA3">
      <w:pPr>
        <w:pStyle w:val="HTMLPreformatted"/>
        <w:shd w:val="clear" w:color="auto" w:fill="FFFFFF"/>
        <w:rPr>
          <w:rFonts w:ascii="Arial" w:hAnsi="Arial" w:cs="Arial"/>
          <w:color w:val="212121"/>
        </w:rPr>
      </w:pPr>
      <w:r w:rsidRPr="004D028C">
        <w:rPr>
          <w:rFonts w:ascii="Arial" w:hAnsi="Arial" w:cs="Arial"/>
          <w:color w:val="212121"/>
          <w:lang w:val="en"/>
        </w:rPr>
        <w:t>Date: ___________________________________</w:t>
      </w:r>
    </w:p>
    <w:p w14:paraId="22E91464" w14:textId="77777777" w:rsidR="00190A11" w:rsidRPr="004D028C" w:rsidRDefault="00190A11" w:rsidP="00190A11">
      <w:pPr>
        <w:pStyle w:val="HTMLPreformatted"/>
        <w:shd w:val="clear" w:color="auto" w:fill="FFFFFF"/>
        <w:spacing w:line="276" w:lineRule="auto"/>
        <w:rPr>
          <w:rFonts w:ascii="Arial" w:hAnsi="Arial" w:cs="Arial"/>
          <w:color w:val="212121"/>
        </w:rPr>
      </w:pPr>
    </w:p>
    <w:p w14:paraId="59E9887B" w14:textId="77777777" w:rsidR="00190A11" w:rsidRPr="004D028C" w:rsidRDefault="00190A11">
      <w:pPr>
        <w:pStyle w:val="Heading1"/>
        <w:spacing w:after="197"/>
        <w:ind w:left="-5"/>
        <w:rPr>
          <w:rFonts w:ascii="Arial" w:hAnsi="Arial" w:cs="Arial"/>
          <w:sz w:val="20"/>
          <w:szCs w:val="20"/>
        </w:rPr>
      </w:pPr>
    </w:p>
    <w:sectPr w:rsidR="00190A11" w:rsidRPr="004D028C">
      <w:footerReference w:type="even" r:id="rId11"/>
      <w:footerReference w:type="default" r:id="rId12"/>
      <w:footerReference w:type="first" r:id="rId13"/>
      <w:pgSz w:w="11906" w:h="16841"/>
      <w:pgMar w:top="862" w:right="562" w:bottom="966"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D2569" w14:textId="77777777" w:rsidR="00CD62AB" w:rsidRDefault="00CD62AB">
      <w:pPr>
        <w:spacing w:after="0" w:line="240" w:lineRule="auto"/>
      </w:pPr>
      <w:r>
        <w:separator/>
      </w:r>
    </w:p>
  </w:endnote>
  <w:endnote w:type="continuationSeparator" w:id="0">
    <w:p w14:paraId="60A16E36" w14:textId="77777777" w:rsidR="00CD62AB" w:rsidRDefault="00CD6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CCACB" w14:textId="2858FEDE" w:rsidR="00190A11" w:rsidRPr="00183BF9" w:rsidRDefault="00183BF9">
    <w:pPr>
      <w:spacing w:after="0" w:line="259" w:lineRule="auto"/>
      <w:ind w:left="0" w:right="-48" w:firstLine="0"/>
      <w:jc w:val="right"/>
      <w:rPr>
        <w:sz w:val="16"/>
        <w:szCs w:val="16"/>
      </w:rPr>
    </w:pPr>
    <w:r w:rsidRPr="00183BF9">
      <w:rPr>
        <w:sz w:val="16"/>
        <w:szCs w:val="16"/>
      </w:rPr>
      <w:t>07.12.2017</w:t>
    </w:r>
    <w:r w:rsidRPr="00183BF9">
      <w:rPr>
        <w:sz w:val="16"/>
        <w:szCs w:val="16"/>
      </w:rPr>
      <w:tab/>
    </w:r>
    <w:r w:rsidRPr="00183BF9">
      <w:rPr>
        <w:sz w:val="16"/>
        <w:szCs w:val="16"/>
      </w:rPr>
      <w:ptab w:relativeTo="margin" w:alignment="center" w:leader="none"/>
    </w:r>
    <w:r w:rsidRPr="00183BF9">
      <w:rPr>
        <w:sz w:val="16"/>
        <w:szCs w:val="16"/>
      </w:rPr>
      <w:t xml:space="preserve">Smit &amp; </w:t>
    </w:r>
    <w:proofErr w:type="spellStart"/>
    <w:r w:rsidRPr="00183BF9">
      <w:rPr>
        <w:sz w:val="16"/>
        <w:szCs w:val="16"/>
      </w:rPr>
      <w:t>Kie</w:t>
    </w:r>
    <w:proofErr w:type="spellEnd"/>
    <w:r w:rsidRPr="00183BF9">
      <w:rPr>
        <w:sz w:val="16"/>
        <w:szCs w:val="16"/>
      </w:rPr>
      <w:t xml:space="preserve"> Brokers(PTY)Ltd</w:t>
    </w:r>
    <w:r w:rsidRPr="00183BF9">
      <w:rPr>
        <w:sz w:val="16"/>
        <w:szCs w:val="16"/>
      </w:rPr>
      <w:ptab w:relativeTo="margin" w:alignment="right" w:leader="none"/>
    </w:r>
    <w:r w:rsidRPr="00183BF9">
      <w:rPr>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554B2" w14:textId="77777777" w:rsidR="00CD62AB" w:rsidRDefault="00CD62AB">
      <w:pPr>
        <w:spacing w:after="0" w:line="240" w:lineRule="auto"/>
      </w:pPr>
      <w:r>
        <w:separator/>
      </w:r>
    </w:p>
  </w:footnote>
  <w:footnote w:type="continuationSeparator" w:id="0">
    <w:p w14:paraId="5AC11315" w14:textId="77777777" w:rsidR="00CD62AB" w:rsidRDefault="00CD62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C288D"/>
    <w:multiLevelType w:val="hybridMultilevel"/>
    <w:tmpl w:val="DCF66C7C"/>
    <w:lvl w:ilvl="0" w:tplc="7302B514">
      <w:start w:val="1"/>
      <w:numFmt w:val="bullet"/>
      <w:lvlText w:val=""/>
      <w:lvlJc w:val="left"/>
      <w:pPr>
        <w:ind w:left="5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9D"/>
    <w:rsid w:val="00040A95"/>
    <w:rsid w:val="000F56F8"/>
    <w:rsid w:val="000F705E"/>
    <w:rsid w:val="00183BF9"/>
    <w:rsid w:val="00190A11"/>
    <w:rsid w:val="00214D1A"/>
    <w:rsid w:val="00297B67"/>
    <w:rsid w:val="002F28CD"/>
    <w:rsid w:val="00321EB6"/>
    <w:rsid w:val="00393049"/>
    <w:rsid w:val="004163CE"/>
    <w:rsid w:val="004765D2"/>
    <w:rsid w:val="004C4F45"/>
    <w:rsid w:val="004D028C"/>
    <w:rsid w:val="005153B0"/>
    <w:rsid w:val="0053139D"/>
    <w:rsid w:val="005346BB"/>
    <w:rsid w:val="00535BFB"/>
    <w:rsid w:val="00984614"/>
    <w:rsid w:val="009F1B1C"/>
    <w:rsid w:val="00A22236"/>
    <w:rsid w:val="00A64BA3"/>
    <w:rsid w:val="00AC3A03"/>
    <w:rsid w:val="00BB512B"/>
    <w:rsid w:val="00BD426B"/>
    <w:rsid w:val="00C32233"/>
    <w:rsid w:val="00CB1CB9"/>
    <w:rsid w:val="00CD62AB"/>
    <w:rsid w:val="00DD1637"/>
    <w:rsid w:val="00EB447C"/>
    <w:rsid w:val="00F4194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406651299">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A3252-D1A8-4F55-B862-0E9771281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Pages>
  <Words>1818</Words>
  <Characters>10368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14</cp:revision>
  <dcterms:created xsi:type="dcterms:W3CDTF">2018-01-04T09:43:00Z</dcterms:created>
  <dcterms:modified xsi:type="dcterms:W3CDTF">2018-01-24T11:13:00Z</dcterms:modified>
</cp:coreProperties>
</file>