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80207" w14:textId="661980CF" w:rsidR="00A20D39" w:rsidRDefault="00A20D39" w:rsidP="00796454">
      <w:pPr>
        <w:spacing w:after="0" w:line="259" w:lineRule="auto"/>
        <w:ind w:right="-5988"/>
        <w:jc w:val="center"/>
        <w:rPr>
          <w:noProof/>
        </w:rPr>
      </w:pPr>
    </w:p>
    <w:p w14:paraId="1BA46580" w14:textId="7B6F74F4" w:rsidR="0080527D" w:rsidRDefault="00A20D39" w:rsidP="00796454">
      <w:pPr>
        <w:spacing w:after="0" w:line="259" w:lineRule="auto"/>
        <w:ind w:right="-5988"/>
        <w:jc w:val="center"/>
        <w:rPr>
          <w:rFonts w:ascii="Tahoma" w:hAnsi="Tahoma" w:cs="Tahoma"/>
          <w:b/>
          <w:sz w:val="24"/>
          <w:szCs w:val="24"/>
        </w:rPr>
      </w:pPr>
      <w:r>
        <w:rPr>
          <w:noProof/>
        </w:rPr>
        <w:drawing>
          <wp:anchor distT="0" distB="0" distL="114300" distR="114300" simplePos="0" relativeHeight="251661312" behindDoc="0" locked="0" layoutInCell="1" allowOverlap="1" wp14:anchorId="66C112B5" wp14:editId="72CCEF0F">
            <wp:simplePos x="0" y="0"/>
            <wp:positionH relativeFrom="page">
              <wp:align>center</wp:align>
            </wp:positionH>
            <wp:positionV relativeFrom="paragraph">
              <wp:posOffset>8890</wp:posOffset>
            </wp:positionV>
            <wp:extent cx="5838825" cy="18573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38825" cy="1857375"/>
                    </a:xfrm>
                    <a:prstGeom prst="rect">
                      <a:avLst/>
                    </a:prstGeom>
                  </pic:spPr>
                </pic:pic>
              </a:graphicData>
            </a:graphic>
          </wp:anchor>
        </w:drawing>
      </w:r>
    </w:p>
    <w:p w14:paraId="7F428EE8" w14:textId="77777777" w:rsidR="00796454" w:rsidRDefault="0080527D"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0FCC19B3" w14:textId="77777777" w:rsidR="00796454" w:rsidRDefault="00796454" w:rsidP="004718CB">
      <w:pPr>
        <w:spacing w:after="0" w:line="259" w:lineRule="auto"/>
        <w:ind w:right="-5988"/>
        <w:rPr>
          <w:rFonts w:ascii="Tahoma" w:hAnsi="Tahoma" w:cs="Tahoma"/>
          <w:b/>
          <w:sz w:val="24"/>
          <w:szCs w:val="24"/>
        </w:rPr>
      </w:pPr>
    </w:p>
    <w:p w14:paraId="2402AA1E" w14:textId="77777777" w:rsidR="00796454" w:rsidRDefault="00796454" w:rsidP="004718CB">
      <w:pPr>
        <w:spacing w:after="0" w:line="259" w:lineRule="auto"/>
        <w:ind w:right="-5988"/>
        <w:rPr>
          <w:rFonts w:ascii="Tahoma" w:hAnsi="Tahoma" w:cs="Tahoma"/>
          <w:b/>
          <w:sz w:val="24"/>
          <w:szCs w:val="24"/>
        </w:rPr>
      </w:pPr>
    </w:p>
    <w:p w14:paraId="1544FC52" w14:textId="77777777" w:rsidR="00796454" w:rsidRDefault="00796454" w:rsidP="004718CB">
      <w:pPr>
        <w:spacing w:after="0" w:line="259" w:lineRule="auto"/>
        <w:ind w:right="-5988"/>
        <w:rPr>
          <w:rFonts w:ascii="Tahoma" w:hAnsi="Tahoma" w:cs="Tahoma"/>
          <w:b/>
          <w:sz w:val="24"/>
          <w:szCs w:val="24"/>
        </w:rPr>
      </w:pPr>
    </w:p>
    <w:p w14:paraId="12908AD7" w14:textId="77777777" w:rsidR="00796454" w:rsidRDefault="00796454" w:rsidP="004718CB">
      <w:pPr>
        <w:spacing w:after="0" w:line="259" w:lineRule="auto"/>
        <w:ind w:right="-5988"/>
        <w:rPr>
          <w:rFonts w:ascii="Tahoma" w:hAnsi="Tahoma" w:cs="Tahoma"/>
          <w:b/>
          <w:sz w:val="24"/>
          <w:szCs w:val="24"/>
        </w:rPr>
      </w:pPr>
    </w:p>
    <w:p w14:paraId="4E2B24A9" w14:textId="77777777" w:rsidR="00796454" w:rsidRDefault="00796454" w:rsidP="004718CB">
      <w:pPr>
        <w:spacing w:after="0" w:line="259" w:lineRule="auto"/>
        <w:ind w:right="-5988"/>
        <w:rPr>
          <w:rFonts w:ascii="Tahoma" w:hAnsi="Tahoma" w:cs="Tahoma"/>
          <w:b/>
          <w:sz w:val="24"/>
          <w:szCs w:val="24"/>
        </w:rPr>
      </w:pPr>
    </w:p>
    <w:p w14:paraId="682A36F7" w14:textId="77777777" w:rsidR="00796454" w:rsidRDefault="00796454" w:rsidP="004718CB">
      <w:pPr>
        <w:spacing w:after="0" w:line="259" w:lineRule="auto"/>
        <w:ind w:right="-5988"/>
        <w:rPr>
          <w:rFonts w:ascii="Tahoma" w:hAnsi="Tahoma" w:cs="Tahoma"/>
          <w:b/>
          <w:sz w:val="24"/>
          <w:szCs w:val="24"/>
        </w:rPr>
      </w:pPr>
    </w:p>
    <w:p w14:paraId="32FC0C90" w14:textId="77777777" w:rsidR="00796454" w:rsidRDefault="0080527D"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76693FB3" w14:textId="77777777" w:rsidR="00796454" w:rsidRDefault="00796454" w:rsidP="004718CB">
      <w:pPr>
        <w:spacing w:after="0" w:line="259" w:lineRule="auto"/>
        <w:ind w:right="-5988"/>
        <w:rPr>
          <w:rFonts w:ascii="Tahoma" w:hAnsi="Tahoma" w:cs="Tahoma"/>
          <w:b/>
          <w:sz w:val="24"/>
          <w:szCs w:val="24"/>
        </w:rPr>
      </w:pPr>
    </w:p>
    <w:p w14:paraId="37321DC2" w14:textId="4A0FBEDC" w:rsidR="006C716B" w:rsidRPr="008F23E6" w:rsidRDefault="00796454" w:rsidP="004718CB">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22724B">
        <w:trPr>
          <w:trHeight w:val="551"/>
        </w:trPr>
        <w:tc>
          <w:tcPr>
            <w:tcW w:w="851" w:type="dxa"/>
            <w:tcBorders>
              <w:top w:val="single" w:sz="4" w:space="0" w:color="000000"/>
              <w:left w:val="single" w:sz="4" w:space="0" w:color="000000"/>
              <w:bottom w:val="single" w:sz="4" w:space="0" w:color="000000"/>
              <w:right w:val="single" w:sz="4" w:space="0" w:color="000000"/>
            </w:tcBorders>
          </w:tcPr>
          <w:p w14:paraId="29F062DA" w14:textId="77777777" w:rsidR="008F23E6" w:rsidRPr="00BB72B1" w:rsidRDefault="008F23E6" w:rsidP="0022724B">
            <w:pPr>
              <w:spacing w:after="0" w:line="259" w:lineRule="auto"/>
              <w:ind w:left="2" w:firstLine="0"/>
              <w:jc w:val="center"/>
              <w:rPr>
                <w:rFonts w:ascii="Tahoma" w:hAnsi="Tahoma" w:cs="Tahoma"/>
                <w:sz w:val="22"/>
              </w:rPr>
            </w:pPr>
          </w:p>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3E0B095C" w14:textId="77777777" w:rsidR="008F23E6" w:rsidRPr="00BB72B1" w:rsidRDefault="008F23E6" w:rsidP="0022724B">
            <w:pPr>
              <w:spacing w:after="0" w:line="259" w:lineRule="auto"/>
              <w:ind w:left="0" w:right="5" w:firstLine="0"/>
              <w:jc w:val="center"/>
              <w:rPr>
                <w:rFonts w:ascii="Tahoma" w:hAnsi="Tahoma" w:cs="Tahoma"/>
                <w:sz w:val="22"/>
              </w:rPr>
            </w:pPr>
          </w:p>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22724B">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22724B">
        <w:trPr>
          <w:trHeight w:val="916"/>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7BD7ACA1" w:rsidR="006C716B" w:rsidRPr="00031CCE" w:rsidRDefault="00FC7B5D"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8F23E6">
        <w:rPr>
          <w:rFonts w:ascii="Tahoma" w:hAnsi="Tahoma" w:cs="Tahoma"/>
          <w:sz w:val="22"/>
        </w:rPr>
        <w:t xml:space="preserve"> ………</w:t>
      </w:r>
      <w:r w:rsidR="00D60E9E"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284085C" w14:textId="77777777" w:rsidR="0080527D"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w:t>
      </w:r>
    </w:p>
    <w:p w14:paraId="48B4233E" w14:textId="5E4185DD" w:rsidR="006C716B" w:rsidRPr="00031CCE" w:rsidRDefault="00D60E9E">
      <w:pPr>
        <w:tabs>
          <w:tab w:val="right" w:pos="10209"/>
        </w:tabs>
        <w:ind w:left="0" w:firstLine="0"/>
        <w:rPr>
          <w:rFonts w:ascii="Tahoma" w:hAnsi="Tahoma" w:cs="Tahoma"/>
          <w:sz w:val="22"/>
        </w:rPr>
      </w:pPr>
      <w:r w:rsidRPr="00031CCE">
        <w:rPr>
          <w:rFonts w:ascii="Tahoma" w:hAnsi="Tahoma" w:cs="Tahoma"/>
          <w:sz w:val="22"/>
        </w:rPr>
        <w:t xml:space="preserve"> </w:t>
      </w:r>
    </w:p>
    <w:p w14:paraId="12B96454" w14:textId="77777777" w:rsidR="0080527D"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w:t>
      </w:r>
    </w:p>
    <w:p w14:paraId="69CA6737" w14:textId="6D4A9359" w:rsidR="006C716B" w:rsidRPr="00031CCE" w:rsidRDefault="00D60E9E">
      <w:pPr>
        <w:rPr>
          <w:rFonts w:ascii="Tahoma" w:hAnsi="Tahoma" w:cs="Tahoma"/>
          <w:sz w:val="22"/>
        </w:rPr>
      </w:pPr>
      <w:r w:rsidRPr="00031CCE">
        <w:rPr>
          <w:rFonts w:ascii="Tahoma" w:hAnsi="Tahoma" w:cs="Tahoma"/>
          <w:sz w:val="22"/>
        </w:rPr>
        <w:t xml:space="preserve"> </w:t>
      </w: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lastRenderedPageBreak/>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lastRenderedPageBreak/>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lastRenderedPageBreak/>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2BC989B4" w14:textId="77777777" w:rsidR="001142A0" w:rsidRDefault="001142A0" w:rsidP="00FC7B5D">
      <w:pPr>
        <w:spacing w:after="6" w:line="259" w:lineRule="auto"/>
        <w:ind w:left="0" w:firstLine="0"/>
        <w:rPr>
          <w:rFonts w:ascii="Tahoma" w:hAnsi="Tahoma" w:cs="Tahoma"/>
          <w:b/>
          <w:sz w:val="22"/>
        </w:rPr>
      </w:pPr>
    </w:p>
    <w:p w14:paraId="6DB47EAD" w14:textId="77777777" w:rsidR="001142A0" w:rsidRDefault="001142A0"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99F577A"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20EBDCEE"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138768BC"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lastRenderedPageBreak/>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1142A0">
            <w:pPr>
              <w:spacing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5EB2570" w14:textId="77777777" w:rsidTr="00A11749">
        <w:trPr>
          <w:trHeight w:val="263"/>
        </w:trPr>
        <w:tc>
          <w:tcPr>
            <w:tcW w:w="9923" w:type="dxa"/>
            <w:tcBorders>
              <w:top w:val="nil"/>
              <w:left w:val="nil"/>
              <w:bottom w:val="nil"/>
              <w:right w:val="nil"/>
            </w:tcBorders>
          </w:tcPr>
          <w:p w14:paraId="6E8C42CA" w14:textId="3EEFBB63" w:rsidR="00003FCF" w:rsidRPr="00031CCE" w:rsidRDefault="00003FCF" w:rsidP="00A11749">
            <w:pPr>
              <w:spacing w:after="0" w:line="259" w:lineRule="auto"/>
              <w:ind w:left="0" w:firstLine="0"/>
              <w:rPr>
                <w:rFonts w:ascii="Tahoma" w:hAnsi="Tahoma" w:cs="Tahoma"/>
                <w:sz w:val="22"/>
              </w:rPr>
            </w:pP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1142A0">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lastRenderedPageBreak/>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lastRenderedPageBreak/>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lastRenderedPageBreak/>
        <w:t>This Section covers towing of comprehensively insured vehicles that have been involved in an accident. Please refer to the brochure for the vehicle breakdown. Home assistance benefits are included in this product.</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309901E2" w14:textId="678262D4" w:rsidR="006C716B" w:rsidRPr="00031CCE" w:rsidRDefault="00D60E9E" w:rsidP="0080527D">
      <w:pPr>
        <w:spacing w:after="11"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lastRenderedPageBreak/>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2402CC66"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D951BC">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lastRenderedPageBreak/>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FC7B5D">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4718CB">
      <w:footerReference w:type="even" r:id="rId8"/>
      <w:footerReference w:type="default" r:id="rId9"/>
      <w:footerReference w:type="first" r:id="rId10"/>
      <w:pgSz w:w="11906" w:h="16841"/>
      <w:pgMar w:top="993"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68438" w14:textId="77777777" w:rsidR="00F21726" w:rsidRDefault="00F21726">
      <w:pPr>
        <w:spacing w:after="0" w:line="240" w:lineRule="auto"/>
      </w:pPr>
      <w:r>
        <w:separator/>
      </w:r>
    </w:p>
  </w:endnote>
  <w:endnote w:type="continuationSeparator" w:id="0">
    <w:p w14:paraId="41C33A7A" w14:textId="77777777" w:rsidR="00F21726" w:rsidRDefault="00F2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951BC">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51BC">
              <w:rPr>
                <w:b/>
                <w:bCs/>
                <w:noProof/>
              </w:rPr>
              <w:t>13</w:t>
            </w:r>
            <w:r>
              <w:rPr>
                <w:b/>
                <w:bCs/>
                <w:sz w:val="24"/>
                <w:szCs w:val="24"/>
              </w:rPr>
              <w:fldChar w:fldCharType="end"/>
            </w:r>
          </w:p>
        </w:sdtContent>
      </w:sdt>
    </w:sdtContent>
  </w:sdt>
  <w:p w14:paraId="78B6E23A" w14:textId="0151BA7B" w:rsidR="00F32642" w:rsidRPr="00DF7D2F" w:rsidRDefault="00F32642"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D951BC">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D6EDD" w14:textId="77777777" w:rsidR="00F21726" w:rsidRDefault="00F21726">
      <w:pPr>
        <w:spacing w:after="0" w:line="240" w:lineRule="auto"/>
      </w:pPr>
      <w:r>
        <w:separator/>
      </w:r>
    </w:p>
  </w:footnote>
  <w:footnote w:type="continuationSeparator" w:id="0">
    <w:p w14:paraId="1EFCA670" w14:textId="77777777" w:rsidR="00F21726" w:rsidRDefault="00F217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E05EB"/>
    <w:rsid w:val="00104ACF"/>
    <w:rsid w:val="001142A0"/>
    <w:rsid w:val="00136DEE"/>
    <w:rsid w:val="00150697"/>
    <w:rsid w:val="001624FB"/>
    <w:rsid w:val="001645EF"/>
    <w:rsid w:val="001737FB"/>
    <w:rsid w:val="001852F6"/>
    <w:rsid w:val="001A5854"/>
    <w:rsid w:val="001A6545"/>
    <w:rsid w:val="001B378B"/>
    <w:rsid w:val="001D36C0"/>
    <w:rsid w:val="001D4B0C"/>
    <w:rsid w:val="001E0760"/>
    <w:rsid w:val="001E476F"/>
    <w:rsid w:val="00224CC4"/>
    <w:rsid w:val="00226265"/>
    <w:rsid w:val="0022724B"/>
    <w:rsid w:val="002548E0"/>
    <w:rsid w:val="00260193"/>
    <w:rsid w:val="002747B9"/>
    <w:rsid w:val="0027796D"/>
    <w:rsid w:val="002A18AE"/>
    <w:rsid w:val="002C2AB9"/>
    <w:rsid w:val="002C6F49"/>
    <w:rsid w:val="002D3007"/>
    <w:rsid w:val="002D63C1"/>
    <w:rsid w:val="00310A3F"/>
    <w:rsid w:val="00325174"/>
    <w:rsid w:val="00362EC5"/>
    <w:rsid w:val="00382282"/>
    <w:rsid w:val="003A6395"/>
    <w:rsid w:val="003F561B"/>
    <w:rsid w:val="004372CD"/>
    <w:rsid w:val="004633EE"/>
    <w:rsid w:val="004718CB"/>
    <w:rsid w:val="00475162"/>
    <w:rsid w:val="004A5563"/>
    <w:rsid w:val="004B1072"/>
    <w:rsid w:val="004B3876"/>
    <w:rsid w:val="004B3B6D"/>
    <w:rsid w:val="004C40FA"/>
    <w:rsid w:val="004D347A"/>
    <w:rsid w:val="004D7139"/>
    <w:rsid w:val="004F5843"/>
    <w:rsid w:val="0052370B"/>
    <w:rsid w:val="00536395"/>
    <w:rsid w:val="005C02E7"/>
    <w:rsid w:val="005C0E04"/>
    <w:rsid w:val="005C2EEF"/>
    <w:rsid w:val="005C7E2D"/>
    <w:rsid w:val="005D1055"/>
    <w:rsid w:val="005D3D36"/>
    <w:rsid w:val="005D71E6"/>
    <w:rsid w:val="005E32D4"/>
    <w:rsid w:val="006266CF"/>
    <w:rsid w:val="00633971"/>
    <w:rsid w:val="00635D21"/>
    <w:rsid w:val="00655B81"/>
    <w:rsid w:val="00684501"/>
    <w:rsid w:val="006B162F"/>
    <w:rsid w:val="006C716B"/>
    <w:rsid w:val="006D2005"/>
    <w:rsid w:val="006D6078"/>
    <w:rsid w:val="006E60FC"/>
    <w:rsid w:val="00702A70"/>
    <w:rsid w:val="007115DF"/>
    <w:rsid w:val="00753141"/>
    <w:rsid w:val="0077759C"/>
    <w:rsid w:val="00796454"/>
    <w:rsid w:val="007C213D"/>
    <w:rsid w:val="007E434D"/>
    <w:rsid w:val="0080527D"/>
    <w:rsid w:val="00805B0D"/>
    <w:rsid w:val="008505F6"/>
    <w:rsid w:val="00872C6E"/>
    <w:rsid w:val="00883B19"/>
    <w:rsid w:val="008B5EE6"/>
    <w:rsid w:val="008E04B7"/>
    <w:rsid w:val="008E23B4"/>
    <w:rsid w:val="008F23E6"/>
    <w:rsid w:val="0097093B"/>
    <w:rsid w:val="00975289"/>
    <w:rsid w:val="009870F4"/>
    <w:rsid w:val="009A24BB"/>
    <w:rsid w:val="009A66B2"/>
    <w:rsid w:val="009A7164"/>
    <w:rsid w:val="009C00F6"/>
    <w:rsid w:val="009D4C1D"/>
    <w:rsid w:val="009F458B"/>
    <w:rsid w:val="009F6AA3"/>
    <w:rsid w:val="00A04456"/>
    <w:rsid w:val="00A11749"/>
    <w:rsid w:val="00A17EA7"/>
    <w:rsid w:val="00A20D39"/>
    <w:rsid w:val="00A250E7"/>
    <w:rsid w:val="00A33635"/>
    <w:rsid w:val="00A45B1E"/>
    <w:rsid w:val="00A63A33"/>
    <w:rsid w:val="00A7419A"/>
    <w:rsid w:val="00AC516F"/>
    <w:rsid w:val="00AD1069"/>
    <w:rsid w:val="00AF4C7C"/>
    <w:rsid w:val="00B01D66"/>
    <w:rsid w:val="00B32914"/>
    <w:rsid w:val="00B32F89"/>
    <w:rsid w:val="00B53996"/>
    <w:rsid w:val="00B650F9"/>
    <w:rsid w:val="00B71C96"/>
    <w:rsid w:val="00B81054"/>
    <w:rsid w:val="00B82F18"/>
    <w:rsid w:val="00BB72B1"/>
    <w:rsid w:val="00BC424E"/>
    <w:rsid w:val="00BC7FBD"/>
    <w:rsid w:val="00BD1F4D"/>
    <w:rsid w:val="00BE5F73"/>
    <w:rsid w:val="00C036AF"/>
    <w:rsid w:val="00C14A40"/>
    <w:rsid w:val="00C23325"/>
    <w:rsid w:val="00C43940"/>
    <w:rsid w:val="00C57A82"/>
    <w:rsid w:val="00C6231C"/>
    <w:rsid w:val="00C65F7D"/>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844A6"/>
    <w:rsid w:val="00D951BC"/>
    <w:rsid w:val="00D978CC"/>
    <w:rsid w:val="00DF7D2F"/>
    <w:rsid w:val="00E000DF"/>
    <w:rsid w:val="00E145EF"/>
    <w:rsid w:val="00E57533"/>
    <w:rsid w:val="00E63508"/>
    <w:rsid w:val="00EA5A29"/>
    <w:rsid w:val="00EC3B22"/>
    <w:rsid w:val="00EC3D64"/>
    <w:rsid w:val="00EC67A5"/>
    <w:rsid w:val="00EF240B"/>
    <w:rsid w:val="00EF3EB7"/>
    <w:rsid w:val="00EF534C"/>
    <w:rsid w:val="00F077CD"/>
    <w:rsid w:val="00F21726"/>
    <w:rsid w:val="00F32642"/>
    <w:rsid w:val="00F70AEA"/>
    <w:rsid w:val="00F77C84"/>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13</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78</cp:revision>
  <dcterms:created xsi:type="dcterms:W3CDTF">2018-01-12T12:17:00Z</dcterms:created>
  <dcterms:modified xsi:type="dcterms:W3CDTF">2022-04-05T13:04:00Z</dcterms:modified>
</cp:coreProperties>
</file>