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6B7FCE" w:rsidP="00B00759">
      <w:pPr>
        <w:spacing w:after="0" w:line="240" w:lineRule="auto"/>
        <w:ind w:left="-686" w:firstLine="0"/>
        <w:jc w:val="left"/>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3990975</wp:posOffset>
                </wp:positionH>
                <wp:positionV relativeFrom="paragraph">
                  <wp:posOffset>-9525</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055FFE" w:rsidP="006B7FCE">
                              <w:pPr>
                                <w:spacing w:after="0"/>
                                <w:jc w:val="center"/>
                                <w:rPr>
                                  <w:rFonts w:ascii="Arial" w:hAnsi="Arial" w:cs="Arial"/>
                                  <w:b/>
                                  <w:sz w:val="18"/>
                                  <w:szCs w:val="18"/>
                                </w:rPr>
                              </w:pPr>
                              <w:r>
                                <w:rPr>
                                  <w:rFonts w:ascii="Arial" w:hAnsi="Arial" w:cs="Arial"/>
                                  <w:b/>
                                  <w:sz w:val="18"/>
                                  <w:szCs w:val="18"/>
                                </w:rPr>
                                <w:t xml:space="preserve"> </w:t>
                              </w:r>
                              <w:r w:rsidR="001C0268"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1E56ED">
                                <w:rPr>
                                  <w:rFonts w:ascii="Arial" w:hAnsi="Arial" w:cs="Arial"/>
                                  <w:sz w:val="18"/>
                                  <w:szCs w:val="18"/>
                                </w:rPr>
                                <w:t xml:space="preserve"> </w:t>
                              </w:r>
                              <w:r w:rsidRPr="00B00759">
                                <w:rPr>
                                  <w:rFonts w:ascii="Arial" w:hAnsi="Arial" w:cs="Arial"/>
                                  <w:sz w:val="18"/>
                                  <w:szCs w:val="18"/>
                                </w:rPr>
                                <w:t>(PTY)</w:t>
                              </w:r>
                              <w:r w:rsidR="001E56ED">
                                <w:rPr>
                                  <w:rFonts w:ascii="Arial" w:hAnsi="Arial" w:cs="Arial"/>
                                  <w:sz w:val="18"/>
                                  <w:szCs w:val="18"/>
                                </w:rPr>
                                <w:t xml:space="preserve"> </w:t>
                              </w:r>
                              <w:r w:rsidRPr="00B00759">
                                <w:rPr>
                                  <w:rFonts w:ascii="Arial" w:hAnsi="Arial" w:cs="Arial"/>
                                  <w:sz w:val="18"/>
                                  <w:szCs w:val="18"/>
                                </w:rPr>
                                <w:t>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14.25pt;margin-top:-.7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Do0bwQAANY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1A5HBxK8tHIJWSUCrhYQlPYBg0Un33&#10;yB6ekwtP/72j+DxoPwlgfBrGMb4/7SSeJhFM1FPJ9qmEigJULTzjETfMDczgyA46YN3ATY7FQl7B&#10;66ritjyfrILswwkknR3Zx6PN1+Ghi6/Tp3O76/QcX/4H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055FFE" w:rsidP="006B7FCE">
                        <w:pPr>
                          <w:spacing w:after="0"/>
                          <w:jc w:val="center"/>
                          <w:rPr>
                            <w:rFonts w:ascii="Arial" w:hAnsi="Arial" w:cs="Arial"/>
                            <w:b/>
                            <w:sz w:val="18"/>
                            <w:szCs w:val="18"/>
                          </w:rPr>
                        </w:pPr>
                        <w:r>
                          <w:rPr>
                            <w:rFonts w:ascii="Arial" w:hAnsi="Arial" w:cs="Arial"/>
                            <w:b/>
                            <w:sz w:val="18"/>
                            <w:szCs w:val="18"/>
                          </w:rPr>
                          <w:t xml:space="preserve"> </w:t>
                        </w:r>
                        <w:r w:rsidR="001C0268"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1E56ED">
                          <w:rPr>
                            <w:rFonts w:ascii="Arial" w:hAnsi="Arial" w:cs="Arial"/>
                            <w:sz w:val="18"/>
                            <w:szCs w:val="18"/>
                          </w:rPr>
                          <w:t xml:space="preserve"> </w:t>
                        </w:r>
                        <w:r w:rsidRPr="00B00759">
                          <w:rPr>
                            <w:rFonts w:ascii="Arial" w:hAnsi="Arial" w:cs="Arial"/>
                            <w:sz w:val="18"/>
                            <w:szCs w:val="18"/>
                          </w:rPr>
                          <w:t>(PTY)</w:t>
                        </w:r>
                        <w:r w:rsidR="001E56ED">
                          <w:rPr>
                            <w:rFonts w:ascii="Arial" w:hAnsi="Arial" w:cs="Arial"/>
                            <w:sz w:val="18"/>
                            <w:szCs w:val="18"/>
                          </w:rPr>
                          <w:t xml:space="preserve"> </w:t>
                        </w:r>
                        <w:r w:rsidRPr="00B00759">
                          <w:rPr>
                            <w:rFonts w:ascii="Arial" w:hAnsi="Arial" w:cs="Arial"/>
                            <w:sz w:val="18"/>
                            <w:szCs w:val="18"/>
                          </w:rPr>
                          <w:t>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tab/>
      </w:r>
      <w:r>
        <w:tab/>
      </w:r>
      <w:r>
        <w:tab/>
      </w:r>
      <w:r>
        <w:tab/>
      </w:r>
      <w:r w:rsidRPr="006B7FCE">
        <w:rPr>
          <w:b/>
          <w:sz w:val="32"/>
          <w:szCs w:val="32"/>
        </w:rPr>
        <w:t xml:space="preserve">Needs Analysis and Renewal Form </w:t>
      </w:r>
    </w:p>
    <w:p w:rsidR="003277A8" w:rsidRDefault="004B008C" w:rsidP="00B00759">
      <w:pPr>
        <w:spacing w:after="0" w:line="240" w:lineRule="auto"/>
        <w:ind w:left="173" w:firstLine="0"/>
        <w:jc w:val="left"/>
      </w:pPr>
      <w:r>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8890</wp:posOffset>
            </wp:positionV>
            <wp:extent cx="1586209" cy="390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577" cy="393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DBF">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4B008C">
      <w:pPr>
        <w:ind w:right="605"/>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-256032</wp:posOffset>
                </wp:positionH>
                <wp:positionV relativeFrom="paragraph">
                  <wp:posOffset>81788</wp:posOffset>
                </wp:positionV>
                <wp:extent cx="1819275" cy="681609"/>
                <wp:effectExtent l="0" t="0" r="9525"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8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08C" w:rsidRDefault="001C0268" w:rsidP="006B7FCE">
                            <w:pPr>
                              <w:spacing w:after="0"/>
                              <w:ind w:left="109"/>
                              <w:jc w:val="center"/>
                              <w:rPr>
                                <w:b/>
                                <w:sz w:val="18"/>
                                <w:szCs w:val="18"/>
                              </w:rPr>
                            </w:pPr>
                            <w:r>
                              <w:rPr>
                                <w:b/>
                                <w:sz w:val="18"/>
                                <w:szCs w:val="18"/>
                              </w:rPr>
                              <w:t xml:space="preserve">        </w:t>
                            </w:r>
                          </w:p>
                          <w:p w:rsidR="001C0268" w:rsidRPr="00B00759" w:rsidRDefault="001C0268" w:rsidP="004C56BA">
                            <w:pPr>
                              <w:spacing w:after="0"/>
                              <w:ind w:left="109"/>
                              <w:jc w:val="left"/>
                              <w:rPr>
                                <w:rFonts w:ascii="Arial" w:hAnsi="Arial" w:cs="Arial"/>
                                <w:b/>
                                <w:sz w:val="18"/>
                                <w:szCs w:val="18"/>
                              </w:rPr>
                            </w:pPr>
                            <w:r>
                              <w:rPr>
                                <w:b/>
                                <w:sz w:val="18"/>
                                <w:szCs w:val="18"/>
                              </w:rPr>
                              <w:t xml:space="preserve"> </w:t>
                            </w:r>
                            <w:r w:rsidR="004C56BA">
                              <w:rPr>
                                <w:b/>
                                <w:sz w:val="18"/>
                                <w:szCs w:val="18"/>
                              </w:rPr>
                              <w:t xml:space="preserve">     </w:t>
                            </w:r>
                            <w:r w:rsidRPr="00B00759">
                              <w:rPr>
                                <w:rFonts w:ascii="Arial" w:hAnsi="Arial" w:cs="Arial"/>
                                <w:b/>
                                <w:sz w:val="18"/>
                                <w:szCs w:val="18"/>
                              </w:rPr>
                              <w:t>Advising Broker</w:t>
                            </w:r>
                          </w:p>
                          <w:p w:rsidR="001C0268" w:rsidRPr="00B00759" w:rsidRDefault="001C0268" w:rsidP="004C56BA">
                            <w:pPr>
                              <w:spacing w:after="0"/>
                              <w:jc w:val="left"/>
                              <w:rPr>
                                <w:rFonts w:ascii="Arial" w:hAnsi="Arial" w:cs="Arial"/>
                                <w:sz w:val="18"/>
                                <w:szCs w:val="18"/>
                              </w:rPr>
                            </w:pPr>
                            <w:r w:rsidRPr="00B00759">
                              <w:rPr>
                                <w:rFonts w:ascii="Arial" w:hAnsi="Arial" w:cs="Arial"/>
                                <w:sz w:val="18"/>
                                <w:szCs w:val="18"/>
                              </w:rPr>
                              <w:t xml:space="preserve">        </w:t>
                            </w:r>
                            <w:r w:rsidR="00401492">
                              <w:rPr>
                                <w:rFonts w:ascii="Arial" w:hAnsi="Arial" w:cs="Arial"/>
                                <w:sz w:val="18"/>
                                <w:szCs w:val="18"/>
                              </w:rPr>
                              <w:t>Leon Roode</w:t>
                            </w:r>
                          </w:p>
                          <w:p w:rsidR="001C0268" w:rsidRPr="00B00759" w:rsidRDefault="001C0268" w:rsidP="004C56BA">
                            <w:pPr>
                              <w:spacing w:after="0"/>
                              <w:jc w:val="left"/>
                              <w:rPr>
                                <w:rFonts w:ascii="Arial" w:hAnsi="Arial" w:cs="Arial"/>
                                <w:sz w:val="18"/>
                                <w:szCs w:val="18"/>
                              </w:rPr>
                            </w:pPr>
                            <w:r w:rsidRPr="00B00759">
                              <w:rPr>
                                <w:rFonts w:ascii="Arial" w:hAnsi="Arial" w:cs="Arial"/>
                                <w:sz w:val="18"/>
                                <w:szCs w:val="18"/>
                              </w:rPr>
                              <w:t xml:space="preserve">         FSP: </w:t>
                            </w:r>
                            <w:r w:rsidR="004C56BA">
                              <w:rPr>
                                <w:rFonts w:ascii="Arial" w:hAnsi="Arial" w:cs="Arial"/>
                                <w:sz w:val="18"/>
                                <w:szCs w:val="18"/>
                              </w:rPr>
                              <w:t>48692</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2" o:spid="_x0000_s1029" type="#_x0000_t202" style="position:absolute;left:0;text-align:left;margin-left:-20.15pt;margin-top:6.45pt;width:143.25pt;height:5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Dgw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" stroked="f">
                <v:textbox>
                  <w:txbxContent>
                    <w:p w:rsidR="004B008C" w:rsidRDefault="001C0268" w:rsidP="006B7FCE">
                      <w:pPr>
                        <w:spacing w:after="0"/>
                        <w:ind w:left="109"/>
                        <w:jc w:val="center"/>
                        <w:rPr>
                          <w:b/>
                          <w:sz w:val="18"/>
                          <w:szCs w:val="18"/>
                        </w:rPr>
                      </w:pPr>
                      <w:r>
                        <w:rPr>
                          <w:b/>
                          <w:sz w:val="18"/>
                          <w:szCs w:val="18"/>
                        </w:rPr>
                        <w:t xml:space="preserve">        </w:t>
                      </w:r>
                    </w:p>
                    <w:p w:rsidR="001C0268" w:rsidRPr="00B00759" w:rsidRDefault="001C0268" w:rsidP="004C56BA">
                      <w:pPr>
                        <w:spacing w:after="0"/>
                        <w:ind w:left="109"/>
                        <w:jc w:val="left"/>
                        <w:rPr>
                          <w:rFonts w:ascii="Arial" w:hAnsi="Arial" w:cs="Arial"/>
                          <w:b/>
                          <w:sz w:val="18"/>
                          <w:szCs w:val="18"/>
                        </w:rPr>
                      </w:pPr>
                      <w:r>
                        <w:rPr>
                          <w:b/>
                          <w:sz w:val="18"/>
                          <w:szCs w:val="18"/>
                        </w:rPr>
                        <w:t xml:space="preserve"> </w:t>
                      </w:r>
                      <w:r w:rsidR="004C56BA">
                        <w:rPr>
                          <w:b/>
                          <w:sz w:val="18"/>
                          <w:szCs w:val="18"/>
                        </w:rPr>
                        <w:t xml:space="preserve">     </w:t>
                      </w:r>
                      <w:r w:rsidRPr="00B00759">
                        <w:rPr>
                          <w:rFonts w:ascii="Arial" w:hAnsi="Arial" w:cs="Arial"/>
                          <w:b/>
                          <w:sz w:val="18"/>
                          <w:szCs w:val="18"/>
                        </w:rPr>
                        <w:t>Advising Broker</w:t>
                      </w:r>
                    </w:p>
                    <w:p w:rsidR="001C0268" w:rsidRPr="00B00759" w:rsidRDefault="001C0268" w:rsidP="004C56BA">
                      <w:pPr>
                        <w:spacing w:after="0"/>
                        <w:jc w:val="left"/>
                        <w:rPr>
                          <w:rFonts w:ascii="Arial" w:hAnsi="Arial" w:cs="Arial"/>
                          <w:sz w:val="18"/>
                          <w:szCs w:val="18"/>
                        </w:rPr>
                      </w:pPr>
                      <w:r w:rsidRPr="00B00759">
                        <w:rPr>
                          <w:rFonts w:ascii="Arial" w:hAnsi="Arial" w:cs="Arial"/>
                          <w:sz w:val="18"/>
                          <w:szCs w:val="18"/>
                        </w:rPr>
                        <w:t xml:space="preserve">        </w:t>
                      </w:r>
                      <w:r w:rsidR="00401492">
                        <w:rPr>
                          <w:rFonts w:ascii="Arial" w:hAnsi="Arial" w:cs="Arial"/>
                          <w:sz w:val="18"/>
                          <w:szCs w:val="18"/>
                        </w:rPr>
                        <w:t>Leon Roode</w:t>
                      </w:r>
                    </w:p>
                    <w:p w:rsidR="001C0268" w:rsidRPr="00B00759" w:rsidRDefault="001C0268" w:rsidP="004C56BA">
                      <w:pPr>
                        <w:spacing w:after="0"/>
                        <w:jc w:val="left"/>
                        <w:rPr>
                          <w:rFonts w:ascii="Arial" w:hAnsi="Arial" w:cs="Arial"/>
                          <w:sz w:val="18"/>
                          <w:szCs w:val="18"/>
                        </w:rPr>
                      </w:pPr>
                      <w:r w:rsidRPr="00B00759">
                        <w:rPr>
                          <w:rFonts w:ascii="Arial" w:hAnsi="Arial" w:cs="Arial"/>
                          <w:sz w:val="18"/>
                          <w:szCs w:val="18"/>
                        </w:rPr>
                        <w:t xml:space="preserve">         FSP: </w:t>
                      </w:r>
                      <w:r w:rsidR="004C56BA">
                        <w:rPr>
                          <w:rFonts w:ascii="Arial" w:hAnsi="Arial" w:cs="Arial"/>
                          <w:sz w:val="18"/>
                          <w:szCs w:val="18"/>
                        </w:rPr>
                        <w:t>48692</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pict>
          </mc:Fallback>
        </mc:AlternateContent>
      </w: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bookmarkStart w:id="1" w:name="_GoBack"/>
      <w:r w:rsidRPr="00D41B01">
        <w:rPr>
          <w:rFonts w:asciiTheme="minorHAnsi" w:eastAsia="Times New Roman" w:hAnsiTheme="minorHAnsi" w:cs="Courier New"/>
          <w:color w:val="212121"/>
          <w:lang w:val="en"/>
        </w:rPr>
        <w:t xml:space="preserve">  </w:t>
      </w:r>
    </w:p>
    <w:bookmarkEnd w:id="1"/>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proofErr w:type="gramStart"/>
      <w:r w:rsidR="007538BF">
        <w:rPr>
          <w:rFonts w:asciiTheme="minorHAnsi" w:hAnsiTheme="minorHAnsi"/>
        </w:rPr>
        <w:t>Brokers</w:t>
      </w:r>
      <w:r w:rsidR="00055FFE">
        <w:rPr>
          <w:rFonts w:asciiTheme="minorHAnsi" w:hAnsiTheme="minorHAnsi"/>
        </w:rPr>
        <w:t>(</w:t>
      </w:r>
      <w:proofErr w:type="gramEnd"/>
      <w:r w:rsidR="00055FFE">
        <w:rPr>
          <w:rFonts w:asciiTheme="minorHAnsi" w:hAnsiTheme="minorHAnsi"/>
        </w:rPr>
        <w:t>Pty)Ltd</w:t>
      </w:r>
      <w:r w:rsidR="007538BF">
        <w:rPr>
          <w:rFonts w:asciiTheme="minorHAnsi" w:hAnsiTheme="minorHAnsi"/>
        </w:rPr>
        <w:t xml:space="preserve">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w:t>
      </w:r>
      <w:r w:rsidRPr="00D41B01">
        <w:rPr>
          <w:rFonts w:asciiTheme="minorHAnsi" w:hAnsiTheme="minorHAnsi"/>
        </w:rPr>
        <w:lastRenderedPageBreak/>
        <w:t xml:space="preserve">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w:t>
            </w:r>
            <w:r w:rsidRPr="00D41B01">
              <w:rPr>
                <w:rFonts w:asciiTheme="minorHAnsi" w:hAnsiTheme="minorHAnsi"/>
              </w:rPr>
              <w:lastRenderedPageBreak/>
              <w:t xml:space="preserve">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lastRenderedPageBreak/>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w:t>
            </w:r>
            <w:r w:rsidRPr="00D41B01">
              <w:rPr>
                <w:rFonts w:asciiTheme="minorHAnsi" w:hAnsiTheme="minorHAnsi"/>
              </w:rPr>
              <w:lastRenderedPageBreak/>
              <w:t xml:space="preserve">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lastRenderedPageBreak/>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1E56E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w:t>
            </w:r>
            <w:r w:rsidR="001E56ED">
              <w:rPr>
                <w:rFonts w:asciiTheme="minorHAnsi" w:hAnsiTheme="minorHAnsi"/>
              </w:rPr>
              <w:t>(PTY) Ltd</w:t>
            </w:r>
            <w:r w:rsidRPr="00D41B01">
              <w:rPr>
                <w:rFonts w:asciiTheme="minorHAnsi" w:hAnsiTheme="minorHAnsi"/>
              </w:rPr>
              <w:t xml:space="preserve">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w:t>
      </w:r>
      <w:r w:rsidR="001E56ED">
        <w:rPr>
          <w:rFonts w:asciiTheme="minorHAnsi" w:hAnsiTheme="minorHAnsi"/>
        </w:rPr>
        <w:t>(PTY) Ltd</w:t>
      </w:r>
      <w:r w:rsidRPr="00D41B01">
        <w:rPr>
          <w:rFonts w:asciiTheme="minorHAnsi" w:hAnsiTheme="minorHAnsi"/>
        </w:rPr>
        <w:t xml:space="preserve">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1E56ED">
            <w:pPr>
              <w:spacing w:after="0" w:line="259" w:lineRule="auto"/>
              <w:ind w:left="0" w:firstLine="0"/>
              <w:jc w:val="left"/>
              <w:rPr>
                <w:rFonts w:asciiTheme="minorHAnsi" w:hAnsiTheme="minorHAnsi"/>
              </w:rPr>
            </w:pPr>
            <w:r>
              <w:rPr>
                <w:rFonts w:asciiTheme="minorHAnsi" w:hAnsiTheme="minorHAnsi"/>
              </w:rPr>
              <w:t>(PTY) Ltd</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1E56ED" w:rsidRPr="00D41B01" w:rsidRDefault="00D105E3" w:rsidP="001E56ED">
            <w:pPr>
              <w:spacing w:after="0" w:line="259" w:lineRule="auto"/>
              <w:ind w:left="0" w:firstLine="0"/>
              <w:jc w:val="left"/>
              <w:rPr>
                <w:rFonts w:asciiTheme="minorHAnsi" w:hAnsiTheme="minorHAnsi"/>
              </w:rPr>
            </w:pPr>
            <w:r w:rsidRPr="00D41B01">
              <w:rPr>
                <w:rFonts w:asciiTheme="minorHAnsi" w:hAnsiTheme="minorHAnsi"/>
              </w:rPr>
              <w:t xml:space="preserve">Benefits </w:t>
            </w:r>
          </w:p>
          <w:p w:rsidR="00D105E3" w:rsidRPr="00D41B01" w:rsidRDefault="00D105E3">
            <w:pPr>
              <w:spacing w:after="0" w:line="259" w:lineRule="auto"/>
              <w:ind w:left="0" w:firstLine="0"/>
              <w:jc w:val="left"/>
              <w:rPr>
                <w:rFonts w:asciiTheme="minorHAnsi" w:hAnsiTheme="minorHAnsi"/>
              </w:rPr>
            </w:pP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lastRenderedPageBreak/>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w:t>
      </w:r>
      <w:r w:rsidR="001E56ED">
        <w:rPr>
          <w:rFonts w:asciiTheme="minorHAnsi" w:hAnsiTheme="minorHAnsi" w:cs="Arial"/>
        </w:rPr>
        <w:t>(PTY) Ltd</w:t>
      </w:r>
      <w:r w:rsidRPr="00D41B01">
        <w:rPr>
          <w:rFonts w:asciiTheme="minorHAnsi" w:hAnsiTheme="minorHAnsi" w:cs="Arial"/>
        </w:rPr>
        <w:t xml:space="preserve"> charges in terms of Section </w:t>
      </w:r>
      <w:r w:rsidR="00055FFE">
        <w:rPr>
          <w:rFonts w:asciiTheme="minorHAnsi" w:hAnsiTheme="minorHAnsi" w:cs="Arial"/>
        </w:rPr>
        <w:t>12.4.2</w:t>
      </w:r>
      <w:r w:rsidRPr="00D41B01">
        <w:rPr>
          <w:rFonts w:asciiTheme="minorHAnsi" w:hAnsiTheme="minorHAnsi" w:cs="Arial"/>
        </w:rPr>
        <w:t xml:space="preserve">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w:t>
      </w:r>
      <w:r w:rsidR="001E56ED">
        <w:rPr>
          <w:rFonts w:asciiTheme="minorHAnsi" w:hAnsiTheme="minorHAnsi" w:cs="Arial"/>
        </w:rPr>
        <w:t>(PTY) Ltd</w:t>
      </w:r>
      <w:r w:rsidRPr="00D41B01">
        <w:rPr>
          <w:rFonts w:asciiTheme="minorHAnsi" w:hAnsiTheme="minorHAnsi" w:cs="Arial"/>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4B008C">
      <w:footerReference w:type="even" r:id="rId10"/>
      <w:footerReference w:type="default" r:id="rId11"/>
      <w:footerReference w:type="first" r:id="rId12"/>
      <w:pgSz w:w="11900" w:h="16840"/>
      <w:pgMar w:top="1135"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7E8" w:rsidRDefault="00D057E8">
      <w:pPr>
        <w:spacing w:after="0" w:line="240" w:lineRule="auto"/>
      </w:pPr>
      <w:r>
        <w:separator/>
      </w:r>
    </w:p>
  </w:endnote>
  <w:endnote w:type="continuationSeparator" w:id="0">
    <w:p w:rsidR="00D057E8" w:rsidRDefault="00D0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Pr="00055FFE" w:rsidRDefault="001C0268">
    <w:pPr>
      <w:spacing w:after="0" w:line="259" w:lineRule="auto"/>
      <w:ind w:left="173" w:firstLine="0"/>
      <w:jc w:val="left"/>
      <w:rPr>
        <w:sz w:val="18"/>
        <w:szCs w:val="18"/>
      </w:rPr>
    </w:pPr>
    <w:r w:rsidRPr="00055FFE">
      <w:rPr>
        <w:sz w:val="18"/>
        <w:szCs w:val="18"/>
      </w:rPr>
      <w:t xml:space="preserve">Page | </w:t>
    </w:r>
    <w:r w:rsidRPr="00055FFE">
      <w:rPr>
        <w:sz w:val="18"/>
        <w:szCs w:val="18"/>
      </w:rPr>
      <w:fldChar w:fldCharType="begin"/>
    </w:r>
    <w:r w:rsidRPr="00055FFE">
      <w:rPr>
        <w:sz w:val="18"/>
        <w:szCs w:val="18"/>
      </w:rPr>
      <w:instrText xml:space="preserve"> PAGE   \* MERGEFORMAT </w:instrText>
    </w:r>
    <w:r w:rsidRPr="00055FFE">
      <w:rPr>
        <w:sz w:val="18"/>
        <w:szCs w:val="18"/>
      </w:rPr>
      <w:fldChar w:fldCharType="separate"/>
    </w:r>
    <w:r w:rsidR="001E56ED" w:rsidRPr="00055FFE">
      <w:rPr>
        <w:noProof/>
        <w:sz w:val="18"/>
        <w:szCs w:val="18"/>
      </w:rPr>
      <w:t>15</w:t>
    </w:r>
    <w:r w:rsidRPr="00055FFE">
      <w:rPr>
        <w:sz w:val="18"/>
        <w:szCs w:val="18"/>
      </w:rPr>
      <w:fldChar w:fldCharType="end"/>
    </w:r>
    <w:r w:rsidRPr="00055FFE">
      <w:rPr>
        <w:sz w:val="18"/>
        <w:szCs w:val="18"/>
      </w:rPr>
      <w:t xml:space="preserve"> </w:t>
    </w:r>
    <w:r w:rsidRPr="00055FFE">
      <w:rPr>
        <w:sz w:val="18"/>
        <w:szCs w:val="18"/>
      </w:rPr>
      <w:tab/>
    </w:r>
    <w:r w:rsidRPr="00055FFE">
      <w:rPr>
        <w:sz w:val="18"/>
        <w:szCs w:val="18"/>
      </w:rPr>
      <w:tab/>
    </w:r>
    <w:r w:rsidRPr="00055FFE">
      <w:rPr>
        <w:sz w:val="18"/>
        <w:szCs w:val="18"/>
      </w:rPr>
      <w:tab/>
      <w:t>SMIT &amp; KIE BROKERS</w:t>
    </w:r>
    <w:r w:rsidR="001E56ED" w:rsidRPr="00055FFE">
      <w:rPr>
        <w:sz w:val="18"/>
        <w:szCs w:val="18"/>
      </w:rPr>
      <w:t xml:space="preserve"> </w:t>
    </w:r>
    <w:r w:rsidRPr="00055FFE">
      <w:rPr>
        <w:sz w:val="18"/>
        <w:szCs w:val="18"/>
      </w:rPr>
      <w:t>(PTY)</w:t>
    </w:r>
    <w:r w:rsidR="001E56ED" w:rsidRPr="00055FFE">
      <w:rPr>
        <w:sz w:val="18"/>
        <w:szCs w:val="18"/>
      </w:rPr>
      <w:t xml:space="preserve"> </w:t>
    </w:r>
    <w:r w:rsidRPr="00055FFE">
      <w:rPr>
        <w:sz w:val="18"/>
        <w:szCs w:val="18"/>
      </w:rPr>
      <w:t>Ltd</w:t>
    </w:r>
    <w:r w:rsidRPr="00055FFE">
      <w:rPr>
        <w:sz w:val="18"/>
        <w:szCs w:val="18"/>
      </w:rPr>
      <w:tab/>
    </w:r>
    <w:r w:rsidRPr="00055FFE">
      <w:rPr>
        <w:sz w:val="18"/>
        <w:szCs w:val="18"/>
      </w:rPr>
      <w:tab/>
    </w:r>
    <w:r w:rsidRPr="00055FFE">
      <w:rPr>
        <w:sz w:val="18"/>
        <w:szCs w:val="18"/>
      </w:rPr>
      <w:tab/>
    </w:r>
    <w:r w:rsidRPr="00055FFE">
      <w:rPr>
        <w:sz w:val="18"/>
        <w:szCs w:val="18"/>
      </w:rPr>
      <w:tab/>
    </w:r>
    <w:r w:rsidR="001E56ED" w:rsidRPr="00055FFE">
      <w:rPr>
        <w:sz w:val="18"/>
        <w:szCs w:val="18"/>
      </w:rPr>
      <w:t>05/2019</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7E8" w:rsidRDefault="00D057E8">
      <w:pPr>
        <w:spacing w:after="0" w:line="240" w:lineRule="auto"/>
      </w:pPr>
      <w:r>
        <w:separator/>
      </w:r>
    </w:p>
  </w:footnote>
  <w:footnote w:type="continuationSeparator" w:id="0">
    <w:p w:rsidR="00D057E8" w:rsidRDefault="00D0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55FFE"/>
    <w:rsid w:val="000B7510"/>
    <w:rsid w:val="001318CF"/>
    <w:rsid w:val="0014162F"/>
    <w:rsid w:val="001A21A4"/>
    <w:rsid w:val="001C0268"/>
    <w:rsid w:val="001D77AB"/>
    <w:rsid w:val="001E56ED"/>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01492"/>
    <w:rsid w:val="00437191"/>
    <w:rsid w:val="004426D4"/>
    <w:rsid w:val="00457820"/>
    <w:rsid w:val="00483355"/>
    <w:rsid w:val="004B008C"/>
    <w:rsid w:val="004C56BA"/>
    <w:rsid w:val="00565E57"/>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917A9D"/>
    <w:rsid w:val="00952E5E"/>
    <w:rsid w:val="00A104A3"/>
    <w:rsid w:val="00A546C3"/>
    <w:rsid w:val="00AD64E0"/>
    <w:rsid w:val="00B00759"/>
    <w:rsid w:val="00B445B7"/>
    <w:rsid w:val="00B67E42"/>
    <w:rsid w:val="00B938AD"/>
    <w:rsid w:val="00BF1C50"/>
    <w:rsid w:val="00C0599C"/>
    <w:rsid w:val="00C12575"/>
    <w:rsid w:val="00C509D6"/>
    <w:rsid w:val="00C5485D"/>
    <w:rsid w:val="00C605E8"/>
    <w:rsid w:val="00C80D2B"/>
    <w:rsid w:val="00C859E3"/>
    <w:rsid w:val="00C91B0D"/>
    <w:rsid w:val="00D057E8"/>
    <w:rsid w:val="00D105E3"/>
    <w:rsid w:val="00D41B01"/>
    <w:rsid w:val="00D46993"/>
    <w:rsid w:val="00D864F8"/>
    <w:rsid w:val="00E43166"/>
    <w:rsid w:val="00EB164F"/>
    <w:rsid w:val="00F5058A"/>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DF12"/>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15</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21</cp:revision>
  <dcterms:created xsi:type="dcterms:W3CDTF">2017-12-21T12:40:00Z</dcterms:created>
  <dcterms:modified xsi:type="dcterms:W3CDTF">2019-07-19T13:46:00Z</dcterms:modified>
</cp:coreProperties>
</file>