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3E722F13" w:rsidR="008829BB" w:rsidRPr="008848B7" w:rsidRDefault="00A270DD" w:rsidP="008829BB">
                              <w:pPr>
                                <w:jc w:val="center"/>
                                <w:rPr>
                                  <w:rFonts w:ascii="Arial" w:hAnsi="Arial" w:cs="Arial"/>
                                  <w:b/>
                                  <w:sz w:val="18"/>
                                  <w:szCs w:val="18"/>
                                </w:rPr>
                              </w:pPr>
                              <w:r>
                                <w:rPr>
                                  <w:rFonts w:ascii="Arial" w:hAnsi="Arial" w:cs="Arial"/>
                                  <w:b/>
                                  <w:sz w:val="18"/>
                                  <w:szCs w:val="18"/>
                                </w:rPr>
                                <w:t>Klaas Els</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3E722F13" w:rsidR="008829BB" w:rsidRPr="008848B7" w:rsidRDefault="00A270DD" w:rsidP="008829BB">
                        <w:pPr>
                          <w:jc w:val="center"/>
                          <w:rPr>
                            <w:rFonts w:ascii="Arial" w:hAnsi="Arial" w:cs="Arial"/>
                            <w:b/>
                            <w:sz w:val="18"/>
                            <w:szCs w:val="18"/>
                          </w:rPr>
                        </w:pPr>
                        <w:r>
                          <w:rPr>
                            <w:rFonts w:ascii="Arial" w:hAnsi="Arial" w:cs="Arial"/>
                            <w:b/>
                            <w:sz w:val="18"/>
                            <w:szCs w:val="18"/>
                          </w:rPr>
                          <w:t>Klaas Els</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bookmarkStart w:id="0" w:name="_GoBack"/>
      <w:bookmarkEnd w:id="0"/>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35FC" w14:textId="77777777" w:rsidR="00CD2A0D" w:rsidRDefault="00CD2A0D" w:rsidP="003318B8">
      <w:r>
        <w:separator/>
      </w:r>
    </w:p>
  </w:endnote>
  <w:endnote w:type="continuationSeparator" w:id="0">
    <w:p w14:paraId="5469AADD" w14:textId="77777777" w:rsidR="00CD2A0D" w:rsidRDefault="00CD2A0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0C81" w14:textId="77777777" w:rsidR="00CD2A0D" w:rsidRDefault="00CD2A0D" w:rsidP="003318B8">
      <w:r>
        <w:separator/>
      </w:r>
    </w:p>
  </w:footnote>
  <w:footnote w:type="continuationSeparator" w:id="0">
    <w:p w14:paraId="05E08272" w14:textId="77777777" w:rsidR="00CD2A0D" w:rsidRDefault="00CD2A0D"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8565E5"/>
    <w:rsid w:val="008829BB"/>
    <w:rsid w:val="008B1C8E"/>
    <w:rsid w:val="009E4152"/>
    <w:rsid w:val="00A270DD"/>
    <w:rsid w:val="00AE5132"/>
    <w:rsid w:val="00CB321B"/>
    <w:rsid w:val="00CD2A0D"/>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2018-01-23T07:17:00Z</dcterms:modified>
</cp:coreProperties>
</file>