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89406F" w14:textId="77777777" w:rsidR="001D320F" w:rsidRPr="007E13D4" w:rsidRDefault="001D320F" w:rsidP="001D320F">
      <w:pPr>
        <w:tabs>
          <w:tab w:val="left" w:pos="1418"/>
        </w:tabs>
        <w:jc w:val="center"/>
        <w:rPr>
          <w:rFonts w:ascii="Tahoma" w:hAnsi="Tahoma" w:cs="Tahoma"/>
          <w:b/>
          <w:sz w:val="24"/>
          <w:szCs w:val="24"/>
        </w:rPr>
      </w:pPr>
      <w:r w:rsidRPr="007E13D4">
        <w:rPr>
          <w:rFonts w:ascii="Tahoma" w:hAnsi="Tahoma" w:cs="Tahoma"/>
          <w:b/>
          <w:sz w:val="24"/>
          <w:szCs w:val="24"/>
        </w:rPr>
        <w:t xml:space="preserve">GENERAL CLIENTS NEEDS ANALYSIS </w:t>
      </w:r>
    </w:p>
    <w:p w14:paraId="0E92208D" w14:textId="3010B402" w:rsidR="00556A14" w:rsidRDefault="001D320F" w:rsidP="001D320F">
      <w:pPr>
        <w:ind w:left="720"/>
        <w:rPr>
          <w:rFonts w:ascii="Tahoma" w:hAnsi="Tahoma" w:cs="Tahoma"/>
          <w:b/>
        </w:rPr>
      </w:pPr>
      <w:r w:rsidRPr="00A90719">
        <w:rPr>
          <w:rFonts w:ascii="Tahoma" w:hAnsi="Tahoma" w:cs="Tahoma"/>
          <w:b/>
        </w:rPr>
        <w:t>I, THE UNDERSIGNED</w:t>
      </w:r>
      <w:r w:rsidRPr="00A90719">
        <w:rPr>
          <w:rFonts w:ascii="Tahoma" w:hAnsi="Tahoma" w:cs="Tahoma"/>
        </w:rPr>
        <w:t xml:space="preserve">: </w:t>
      </w:r>
      <w:r w:rsidR="00A90719">
        <w:rPr>
          <w:rFonts w:ascii="Tahoma" w:hAnsi="Tahoma" w:cs="Tahoma"/>
          <w:b/>
        </w:rPr>
        <w:t>____________________</w:t>
      </w:r>
      <w:r w:rsidR="00556A14">
        <w:rPr>
          <w:rFonts w:ascii="Tahoma" w:hAnsi="Tahoma" w:cs="Tahoma"/>
          <w:b/>
        </w:rPr>
        <w:t>_______________________</w:t>
      </w:r>
      <w:r w:rsidR="00A90719">
        <w:rPr>
          <w:rFonts w:ascii="Tahoma" w:hAnsi="Tahoma" w:cs="Tahoma"/>
          <w:b/>
        </w:rPr>
        <w:t xml:space="preserve"> </w:t>
      </w:r>
    </w:p>
    <w:p w14:paraId="4CBB82DA" w14:textId="0BD682ED" w:rsidR="001D320F" w:rsidRPr="00A90719" w:rsidRDefault="001D320F" w:rsidP="001D320F">
      <w:pPr>
        <w:ind w:left="720"/>
        <w:rPr>
          <w:rFonts w:ascii="Tahoma" w:hAnsi="Tahoma" w:cs="Tahoma"/>
        </w:rPr>
      </w:pPr>
      <w:r w:rsidRPr="00A90719">
        <w:rPr>
          <w:rFonts w:ascii="Tahoma" w:hAnsi="Tahoma" w:cs="Tahoma"/>
          <w:b/>
        </w:rPr>
        <w:t>I.D:</w:t>
      </w:r>
      <w:r w:rsidR="00A90719">
        <w:rPr>
          <w:rFonts w:ascii="Tahoma" w:hAnsi="Tahoma" w:cs="Tahoma"/>
          <w:b/>
        </w:rPr>
        <w:t xml:space="preserve"> </w:t>
      </w:r>
      <w:r w:rsidRPr="00A90719">
        <w:rPr>
          <w:rFonts w:ascii="Tahoma" w:hAnsi="Tahoma" w:cs="Tahoma"/>
          <w:b/>
        </w:rPr>
        <w:t>________________________</w:t>
      </w:r>
      <w:r w:rsidR="00556A14">
        <w:rPr>
          <w:rFonts w:ascii="Tahoma" w:hAnsi="Tahoma" w:cs="Tahoma"/>
          <w:b/>
        </w:rPr>
        <w:t>__________________________________</w:t>
      </w:r>
      <w:bookmarkStart w:id="0" w:name="_GoBack"/>
      <w:bookmarkEnd w:id="0"/>
    </w:p>
    <w:p w14:paraId="5097BCB6" w14:textId="77777777" w:rsidR="001D320F" w:rsidRPr="00A90719" w:rsidRDefault="001D320F" w:rsidP="001D320F">
      <w:pPr>
        <w:ind w:left="720"/>
        <w:rPr>
          <w:rFonts w:ascii="Tahoma" w:hAnsi="Tahoma" w:cs="Tahoma"/>
        </w:rPr>
      </w:pPr>
      <w:r w:rsidRPr="00A90719">
        <w:rPr>
          <w:rFonts w:ascii="Tahoma" w:hAnsi="Tahoma" w:cs="Tahoma"/>
        </w:rPr>
        <w:t xml:space="preserve">Request advice on the following: </w:t>
      </w:r>
    </w:p>
    <w:p w14:paraId="682F71F3" w14:textId="3A03B57E" w:rsidR="001D320F" w:rsidRPr="00A90719" w:rsidRDefault="001D320F" w:rsidP="001D320F">
      <w:pPr>
        <w:ind w:left="720"/>
        <w:rPr>
          <w:rFonts w:ascii="Tahoma" w:hAnsi="Tahoma" w:cs="Tahoma"/>
        </w:rPr>
      </w:pPr>
      <w:r w:rsidRPr="00A90719">
        <w:rPr>
          <w:rFonts w:ascii="Tahoma" w:hAnsi="Tahoma" w:cs="Tahoma"/>
        </w:rPr>
        <w:t>Short-te</w:t>
      </w:r>
      <w:r w:rsidR="007E13D4" w:rsidRPr="00A90719">
        <w:rPr>
          <w:rFonts w:ascii="Tahoma" w:hAnsi="Tahoma" w:cs="Tahoma"/>
        </w:rPr>
        <w:t>rm insurance – S</w:t>
      </w:r>
      <w:r w:rsidR="007D26F6">
        <w:rPr>
          <w:rFonts w:ascii="Tahoma" w:hAnsi="Tahoma" w:cs="Tahoma"/>
        </w:rPr>
        <w:t>mit</w:t>
      </w:r>
      <w:r w:rsidR="007E13D4" w:rsidRPr="00A90719">
        <w:rPr>
          <w:rFonts w:ascii="Tahoma" w:hAnsi="Tahoma" w:cs="Tahoma"/>
        </w:rPr>
        <w:t xml:space="preserve"> &amp; </w:t>
      </w:r>
      <w:proofErr w:type="spellStart"/>
      <w:r w:rsidR="007E13D4" w:rsidRPr="00A90719">
        <w:rPr>
          <w:rFonts w:ascii="Tahoma" w:hAnsi="Tahoma" w:cs="Tahoma"/>
        </w:rPr>
        <w:t>K</w:t>
      </w:r>
      <w:r w:rsidR="007D26F6">
        <w:rPr>
          <w:rFonts w:ascii="Tahoma" w:hAnsi="Tahoma" w:cs="Tahoma"/>
        </w:rPr>
        <w:t>ie</w:t>
      </w:r>
      <w:proofErr w:type="spellEnd"/>
      <w:r w:rsidR="007E13D4" w:rsidRPr="00A90719">
        <w:rPr>
          <w:rFonts w:ascii="Tahoma" w:hAnsi="Tahoma" w:cs="Tahoma"/>
        </w:rPr>
        <w:t xml:space="preserve"> (P</w:t>
      </w:r>
      <w:r w:rsidR="00A37C59" w:rsidRPr="00A90719">
        <w:rPr>
          <w:rFonts w:ascii="Tahoma" w:hAnsi="Tahoma" w:cs="Tahoma"/>
        </w:rPr>
        <w:t>TY</w:t>
      </w:r>
      <w:r w:rsidR="007E13D4" w:rsidRPr="00A90719">
        <w:rPr>
          <w:rFonts w:ascii="Tahoma" w:hAnsi="Tahoma" w:cs="Tahoma"/>
        </w:rPr>
        <w:t xml:space="preserve">) </w:t>
      </w:r>
      <w:r w:rsidRPr="00A90719">
        <w:rPr>
          <w:rFonts w:ascii="Tahoma" w:hAnsi="Tahoma" w:cs="Tahoma"/>
        </w:rPr>
        <w:t>Ltd</w:t>
      </w:r>
      <w:r w:rsidR="007E13D4" w:rsidRPr="00A90719">
        <w:rPr>
          <w:rFonts w:ascii="Tahoma" w:hAnsi="Tahoma" w:cs="Tahoma"/>
        </w:rPr>
        <w:t xml:space="preserve"> - </w:t>
      </w:r>
      <w:r w:rsidRPr="00A90719">
        <w:rPr>
          <w:rFonts w:ascii="Tahoma" w:hAnsi="Tahoma" w:cs="Tahoma"/>
        </w:rPr>
        <w:t>FSP 11184</w:t>
      </w:r>
    </w:p>
    <w:p w14:paraId="7F335D53" w14:textId="77777777" w:rsidR="001D320F" w:rsidRPr="00A90719" w:rsidRDefault="001D320F" w:rsidP="001D320F">
      <w:pPr>
        <w:pStyle w:val="ListParagraph"/>
        <w:numPr>
          <w:ilvl w:val="0"/>
          <w:numId w:val="12"/>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59264" behindDoc="0" locked="0" layoutInCell="1" allowOverlap="1" wp14:anchorId="67D07806" wp14:editId="4399734B">
                <wp:simplePos x="0" y="0"/>
                <wp:positionH relativeFrom="column">
                  <wp:posOffset>3381375</wp:posOffset>
                </wp:positionH>
                <wp:positionV relativeFrom="paragraph">
                  <wp:posOffset>48895</wp:posOffset>
                </wp:positionV>
                <wp:extent cx="257175" cy="171450"/>
                <wp:effectExtent l="9525" t="9525" r="9525" b="9525"/>
                <wp:wrapNone/>
                <wp:docPr id="78" name="Rectangl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0B659B" id="Rectangle 78" o:spid="_x0000_s1026" style="position:absolute;margin-left:266.25pt;margin-top:3.85pt;width:20.25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CwIQ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"/>
            </w:pict>
          </mc:Fallback>
        </mc:AlternateContent>
      </w:r>
      <w:r w:rsidRPr="00A90719">
        <w:rPr>
          <w:rFonts w:ascii="Tahoma" w:hAnsi="Tahoma" w:cs="Tahoma"/>
        </w:rPr>
        <w:t>Household insurance</w:t>
      </w:r>
    </w:p>
    <w:p w14:paraId="7090487D" w14:textId="77777777" w:rsidR="001D320F" w:rsidRPr="00A90719" w:rsidRDefault="001D320F" w:rsidP="001D320F">
      <w:pPr>
        <w:pStyle w:val="ListParagraph"/>
        <w:numPr>
          <w:ilvl w:val="0"/>
          <w:numId w:val="12"/>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0288" behindDoc="0" locked="0" layoutInCell="1" allowOverlap="1" wp14:anchorId="70E8DA69" wp14:editId="300FEA01">
                <wp:simplePos x="0" y="0"/>
                <wp:positionH relativeFrom="column">
                  <wp:posOffset>3381375</wp:posOffset>
                </wp:positionH>
                <wp:positionV relativeFrom="paragraph">
                  <wp:posOffset>6350</wp:posOffset>
                </wp:positionV>
                <wp:extent cx="257175" cy="171450"/>
                <wp:effectExtent l="9525" t="9525" r="9525" b="9525"/>
                <wp:wrapNone/>
                <wp:docPr id="76"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B33E7D" id="Rectangle 76" o:spid="_x0000_s1026" style="position:absolute;margin-left:266.25pt;margin-top:.5pt;width:20.2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"/>
            </w:pict>
          </mc:Fallback>
        </mc:AlternateContent>
      </w:r>
      <w:r w:rsidRPr="00A90719">
        <w:rPr>
          <w:rFonts w:ascii="Tahoma" w:hAnsi="Tahoma" w:cs="Tahoma"/>
          <w:noProof/>
          <w:lang w:val="af-ZA" w:eastAsia="af-ZA"/>
        </w:rPr>
        <mc:AlternateContent>
          <mc:Choice Requires="wps">
            <w:drawing>
              <wp:anchor distT="0" distB="0" distL="114300" distR="114300" simplePos="0" relativeHeight="251661312" behindDoc="0" locked="0" layoutInCell="1" allowOverlap="1" wp14:anchorId="6D90E594" wp14:editId="6AC447F6">
                <wp:simplePos x="0" y="0"/>
                <wp:positionH relativeFrom="column">
                  <wp:posOffset>3381375</wp:posOffset>
                </wp:positionH>
                <wp:positionV relativeFrom="paragraph">
                  <wp:posOffset>177800</wp:posOffset>
                </wp:positionV>
                <wp:extent cx="257175" cy="171450"/>
                <wp:effectExtent l="9525" t="9525" r="9525" b="9525"/>
                <wp:wrapNone/>
                <wp:docPr id="77"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8E8A59" id="Rectangle 77" o:spid="_x0000_s1026" style="position:absolute;margin-left:266.25pt;margin-top:14pt;width:20.2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"/>
            </w:pict>
          </mc:Fallback>
        </mc:AlternateContent>
      </w:r>
      <w:r w:rsidRPr="00A90719">
        <w:rPr>
          <w:rFonts w:ascii="Tahoma" w:hAnsi="Tahoma" w:cs="Tahoma"/>
        </w:rPr>
        <w:t>Commercial insurance</w:t>
      </w:r>
    </w:p>
    <w:p w14:paraId="6A39CFAE" w14:textId="77777777" w:rsidR="001D320F" w:rsidRPr="00A90719" w:rsidRDefault="001D320F" w:rsidP="001D320F">
      <w:pPr>
        <w:pStyle w:val="ListParagraph"/>
        <w:numPr>
          <w:ilvl w:val="0"/>
          <w:numId w:val="12"/>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2336" behindDoc="0" locked="0" layoutInCell="1" allowOverlap="1" wp14:anchorId="0709A979" wp14:editId="18B7393D">
                <wp:simplePos x="0" y="0"/>
                <wp:positionH relativeFrom="column">
                  <wp:posOffset>3381375</wp:posOffset>
                </wp:positionH>
                <wp:positionV relativeFrom="paragraph">
                  <wp:posOffset>135890</wp:posOffset>
                </wp:positionV>
                <wp:extent cx="257175" cy="171450"/>
                <wp:effectExtent l="9525" t="9525" r="9525" b="9525"/>
                <wp:wrapNone/>
                <wp:docPr id="75" name="Rectangl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35C24D" id="Rectangle 75" o:spid="_x0000_s1026" style="position:absolute;margin-left:266.25pt;margin-top:10.7pt;width:20.25pt;height: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WvxIA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"/>
            </w:pict>
          </mc:Fallback>
        </mc:AlternateContent>
      </w:r>
      <w:r w:rsidRPr="00A90719">
        <w:rPr>
          <w:rFonts w:ascii="Tahoma" w:hAnsi="Tahoma" w:cs="Tahoma"/>
        </w:rPr>
        <w:t>Farm Insurance</w:t>
      </w:r>
    </w:p>
    <w:p w14:paraId="46E1322F" w14:textId="77777777" w:rsidR="001D320F" w:rsidRPr="00A90719" w:rsidRDefault="001D320F" w:rsidP="001D320F">
      <w:pPr>
        <w:pStyle w:val="ListParagraph"/>
        <w:numPr>
          <w:ilvl w:val="0"/>
          <w:numId w:val="12"/>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3360" behindDoc="0" locked="0" layoutInCell="1" allowOverlap="1" wp14:anchorId="481B8811" wp14:editId="633FC2C6">
                <wp:simplePos x="0" y="0"/>
                <wp:positionH relativeFrom="column">
                  <wp:posOffset>3381375</wp:posOffset>
                </wp:positionH>
                <wp:positionV relativeFrom="paragraph">
                  <wp:posOffset>93345</wp:posOffset>
                </wp:positionV>
                <wp:extent cx="257175" cy="171450"/>
                <wp:effectExtent l="9525" t="9525" r="9525" b="9525"/>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D0F7BC" id="Rectangle 74" o:spid="_x0000_s1026" style="position:absolute;margin-left:266.25pt;margin-top:7.35pt;width:20.25pt;height: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dn/Ig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"/>
            </w:pict>
          </mc:Fallback>
        </mc:AlternateContent>
      </w:r>
      <w:r w:rsidRPr="00A90719">
        <w:rPr>
          <w:rFonts w:ascii="Tahoma" w:hAnsi="Tahoma" w:cs="Tahoma"/>
        </w:rPr>
        <w:t xml:space="preserve">Plant all risk </w:t>
      </w:r>
    </w:p>
    <w:p w14:paraId="484F0519" w14:textId="77777777" w:rsidR="001D320F" w:rsidRPr="00A90719" w:rsidRDefault="001D320F" w:rsidP="001D320F">
      <w:pPr>
        <w:pStyle w:val="ListParagraph"/>
        <w:numPr>
          <w:ilvl w:val="0"/>
          <w:numId w:val="12"/>
        </w:numPr>
        <w:ind w:left="1440"/>
        <w:rPr>
          <w:rFonts w:ascii="Tahoma" w:hAnsi="Tahoma" w:cs="Tahoma"/>
        </w:rPr>
      </w:pPr>
      <w:r w:rsidRPr="00A90719">
        <w:rPr>
          <w:rFonts w:ascii="Tahoma" w:hAnsi="Tahoma" w:cs="Tahoma"/>
        </w:rPr>
        <w:t>Other types of insurance</w:t>
      </w:r>
    </w:p>
    <w:p w14:paraId="1A8369A0" w14:textId="2AEE0CB3" w:rsidR="001D320F" w:rsidRPr="00A90719" w:rsidRDefault="001D320F" w:rsidP="001D320F">
      <w:pPr>
        <w:ind w:left="720"/>
        <w:rPr>
          <w:rFonts w:ascii="Tahoma" w:hAnsi="Tahoma" w:cs="Tahoma"/>
        </w:rPr>
      </w:pPr>
      <w:r w:rsidRPr="00A90719">
        <w:rPr>
          <w:rFonts w:ascii="Tahoma" w:hAnsi="Tahoma" w:cs="Tahoma"/>
        </w:rPr>
        <w:t>Long-term insurance – S</w:t>
      </w:r>
      <w:r w:rsidR="007D26F6">
        <w:rPr>
          <w:rFonts w:ascii="Tahoma" w:hAnsi="Tahoma" w:cs="Tahoma"/>
        </w:rPr>
        <w:t>mit</w:t>
      </w:r>
      <w:r w:rsidRPr="00A90719">
        <w:rPr>
          <w:rFonts w:ascii="Tahoma" w:hAnsi="Tahoma" w:cs="Tahoma"/>
        </w:rPr>
        <w:t xml:space="preserve"> A</w:t>
      </w:r>
      <w:r w:rsidR="007D26F6">
        <w:rPr>
          <w:rFonts w:ascii="Tahoma" w:hAnsi="Tahoma" w:cs="Tahoma"/>
        </w:rPr>
        <w:t>dvisors</w:t>
      </w:r>
      <w:r w:rsidR="000B32FC" w:rsidRPr="00A90719">
        <w:rPr>
          <w:rFonts w:ascii="Tahoma" w:hAnsi="Tahoma" w:cs="Tahoma"/>
        </w:rPr>
        <w:t xml:space="preserve"> CC</w:t>
      </w:r>
      <w:r w:rsidR="007E13D4" w:rsidRPr="00A90719">
        <w:rPr>
          <w:rFonts w:ascii="Tahoma" w:hAnsi="Tahoma" w:cs="Tahoma"/>
        </w:rPr>
        <w:t xml:space="preserve"> - </w:t>
      </w:r>
      <w:r w:rsidRPr="00A90719">
        <w:rPr>
          <w:rFonts w:ascii="Tahoma" w:hAnsi="Tahoma" w:cs="Tahoma"/>
        </w:rPr>
        <w:t>FSP 44595</w:t>
      </w:r>
    </w:p>
    <w:p w14:paraId="3E77D4ED"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4384" behindDoc="0" locked="0" layoutInCell="1" allowOverlap="1" wp14:anchorId="20201487" wp14:editId="09C0366B">
                <wp:simplePos x="0" y="0"/>
                <wp:positionH relativeFrom="column">
                  <wp:posOffset>3448050</wp:posOffset>
                </wp:positionH>
                <wp:positionV relativeFrom="paragraph">
                  <wp:posOffset>83185</wp:posOffset>
                </wp:positionV>
                <wp:extent cx="257175" cy="171450"/>
                <wp:effectExtent l="9525" t="9525" r="9525" b="9525"/>
                <wp:wrapNone/>
                <wp:docPr id="7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9FDA3F" id="Rectangle 73" o:spid="_x0000_s1026" style="position:absolute;margin-left:271.5pt;margin-top:6.55pt;width:20.25pt;height: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"/>
            </w:pict>
          </mc:Fallback>
        </mc:AlternateContent>
      </w:r>
      <w:r w:rsidRPr="00A90719">
        <w:rPr>
          <w:rFonts w:ascii="Tahoma" w:hAnsi="Tahoma" w:cs="Tahoma"/>
        </w:rPr>
        <w:t>Life insurance</w:t>
      </w:r>
    </w:p>
    <w:p w14:paraId="16304B9C"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6432" behindDoc="0" locked="0" layoutInCell="1" allowOverlap="1" wp14:anchorId="2DF46344" wp14:editId="1390EA9E">
                <wp:simplePos x="0" y="0"/>
                <wp:positionH relativeFrom="column">
                  <wp:posOffset>3448050</wp:posOffset>
                </wp:positionH>
                <wp:positionV relativeFrom="paragraph">
                  <wp:posOffset>212090</wp:posOffset>
                </wp:positionV>
                <wp:extent cx="257175" cy="171450"/>
                <wp:effectExtent l="9525" t="9525" r="9525" b="9525"/>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80A357" id="Rectangle 72" o:spid="_x0000_s1026" style="position:absolute;margin-left:271.5pt;margin-top:16.7pt;width:20.25pt;height: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"/>
            </w:pict>
          </mc:Fallback>
        </mc:AlternateContent>
      </w:r>
      <w:r w:rsidRPr="00A90719">
        <w:rPr>
          <w:rFonts w:ascii="Tahoma" w:hAnsi="Tahoma" w:cs="Tahoma"/>
          <w:noProof/>
          <w:lang w:val="af-ZA" w:eastAsia="af-ZA"/>
        </w:rPr>
        <mc:AlternateContent>
          <mc:Choice Requires="wps">
            <w:drawing>
              <wp:anchor distT="0" distB="0" distL="114300" distR="114300" simplePos="0" relativeHeight="251665408" behindDoc="0" locked="0" layoutInCell="1" allowOverlap="1" wp14:anchorId="39856ABE" wp14:editId="4E5CCF78">
                <wp:simplePos x="0" y="0"/>
                <wp:positionH relativeFrom="column">
                  <wp:posOffset>3448050</wp:posOffset>
                </wp:positionH>
                <wp:positionV relativeFrom="paragraph">
                  <wp:posOffset>40640</wp:posOffset>
                </wp:positionV>
                <wp:extent cx="257175" cy="171450"/>
                <wp:effectExtent l="9525" t="9525" r="9525" b="9525"/>
                <wp:wrapNone/>
                <wp:docPr id="7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E823B2" id="Rectangle 71" o:spid="_x0000_s1026" style="position:absolute;margin-left:271.5pt;margin-top:3.2pt;width:20.25pt;height: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"/>
            </w:pict>
          </mc:Fallback>
        </mc:AlternateContent>
      </w:r>
      <w:r w:rsidRPr="00A90719">
        <w:rPr>
          <w:rFonts w:ascii="Tahoma" w:hAnsi="Tahoma" w:cs="Tahoma"/>
        </w:rPr>
        <w:t>Disability insurance</w:t>
      </w:r>
    </w:p>
    <w:p w14:paraId="55D16C66"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7456" behindDoc="0" locked="0" layoutInCell="1" allowOverlap="1" wp14:anchorId="598FFD44" wp14:editId="03F40F45">
                <wp:simplePos x="0" y="0"/>
                <wp:positionH relativeFrom="column">
                  <wp:posOffset>3448050</wp:posOffset>
                </wp:positionH>
                <wp:positionV relativeFrom="paragraph">
                  <wp:posOffset>169545</wp:posOffset>
                </wp:positionV>
                <wp:extent cx="257175" cy="171450"/>
                <wp:effectExtent l="9525" t="9525" r="9525" b="9525"/>
                <wp:wrapNone/>
                <wp:docPr id="70"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FE2110" id="Rectangle 70" o:spid="_x0000_s1026" style="position:absolute;margin-left:271.5pt;margin-top:13.35pt;width:20.25pt;height: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RHFIQ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"/>
            </w:pict>
          </mc:Fallback>
        </mc:AlternateContent>
      </w:r>
      <w:r w:rsidRPr="00A90719">
        <w:rPr>
          <w:rFonts w:ascii="Tahoma" w:hAnsi="Tahoma" w:cs="Tahoma"/>
        </w:rPr>
        <w:t>Estate planning</w:t>
      </w:r>
    </w:p>
    <w:p w14:paraId="5E385EE4" w14:textId="77777777" w:rsidR="001D320F" w:rsidRPr="00A90719" w:rsidRDefault="001D320F" w:rsidP="007E13D4">
      <w:pPr>
        <w:pStyle w:val="ListParagraph"/>
        <w:numPr>
          <w:ilvl w:val="0"/>
          <w:numId w:val="13"/>
        </w:numPr>
        <w:tabs>
          <w:tab w:val="left" w:pos="1134"/>
        </w:tabs>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8480" behindDoc="0" locked="0" layoutInCell="1" allowOverlap="1" wp14:anchorId="44FA7D51" wp14:editId="58A66F8E">
                <wp:simplePos x="0" y="0"/>
                <wp:positionH relativeFrom="column">
                  <wp:posOffset>3448050</wp:posOffset>
                </wp:positionH>
                <wp:positionV relativeFrom="paragraph">
                  <wp:posOffset>127000</wp:posOffset>
                </wp:positionV>
                <wp:extent cx="257175" cy="171450"/>
                <wp:effectExtent l="9525" t="9525" r="9525" b="9525"/>
                <wp:wrapNone/>
                <wp:docPr id="69"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F889DC" id="Rectangle 69" o:spid="_x0000_s1026" style="position:absolute;margin-left:271.5pt;margin-top:10pt;width:20.25pt;height: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"/>
            </w:pict>
          </mc:Fallback>
        </mc:AlternateContent>
      </w:r>
      <w:r w:rsidRPr="00A90719">
        <w:rPr>
          <w:rFonts w:ascii="Tahoma" w:hAnsi="Tahoma" w:cs="Tahoma"/>
        </w:rPr>
        <w:t xml:space="preserve">Investments </w:t>
      </w:r>
    </w:p>
    <w:p w14:paraId="339D48DD"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69504" behindDoc="0" locked="0" layoutInCell="1" allowOverlap="1" wp14:anchorId="04128058" wp14:editId="54D256B5">
                <wp:simplePos x="0" y="0"/>
                <wp:positionH relativeFrom="column">
                  <wp:posOffset>3448050</wp:posOffset>
                </wp:positionH>
                <wp:positionV relativeFrom="paragraph">
                  <wp:posOffset>84455</wp:posOffset>
                </wp:positionV>
                <wp:extent cx="257175" cy="171450"/>
                <wp:effectExtent l="9525" t="9525" r="9525" b="9525"/>
                <wp:wrapNone/>
                <wp:docPr id="68"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6E3287" id="Rectangle 68" o:spid="_x0000_s1026" style="position:absolute;margin-left:271.5pt;margin-top:6.65pt;width:20.25pt;height: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"/>
            </w:pict>
          </mc:Fallback>
        </mc:AlternateContent>
      </w:r>
      <w:r w:rsidRPr="00A90719">
        <w:rPr>
          <w:rFonts w:ascii="Tahoma" w:hAnsi="Tahoma" w:cs="Tahoma"/>
        </w:rPr>
        <w:t>Retirement planning</w:t>
      </w:r>
    </w:p>
    <w:p w14:paraId="34011FAD"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noProof/>
          <w:lang w:val="af-ZA" w:eastAsia="af-ZA"/>
        </w:rPr>
        <mc:AlternateContent>
          <mc:Choice Requires="wps">
            <w:drawing>
              <wp:anchor distT="0" distB="0" distL="114300" distR="114300" simplePos="0" relativeHeight="251671552" behindDoc="0" locked="0" layoutInCell="1" allowOverlap="1" wp14:anchorId="24553413" wp14:editId="73BB79F7">
                <wp:simplePos x="0" y="0"/>
                <wp:positionH relativeFrom="column">
                  <wp:posOffset>3448050</wp:posOffset>
                </wp:positionH>
                <wp:positionV relativeFrom="paragraph">
                  <wp:posOffset>213360</wp:posOffset>
                </wp:positionV>
                <wp:extent cx="257175" cy="171450"/>
                <wp:effectExtent l="9525" t="9525" r="9525" b="9525"/>
                <wp:wrapNone/>
                <wp:docPr id="67"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5EB98C" id="Rectangle 67" o:spid="_x0000_s1026" style="position:absolute;margin-left:271.5pt;margin-top:16.8pt;width:20.25pt;height: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"/>
            </w:pict>
          </mc:Fallback>
        </mc:AlternateContent>
      </w:r>
      <w:r w:rsidRPr="00A90719">
        <w:rPr>
          <w:rFonts w:ascii="Tahoma" w:hAnsi="Tahoma" w:cs="Tahoma"/>
          <w:noProof/>
          <w:lang w:val="af-ZA" w:eastAsia="af-ZA"/>
        </w:rPr>
        <mc:AlternateContent>
          <mc:Choice Requires="wps">
            <w:drawing>
              <wp:anchor distT="0" distB="0" distL="114300" distR="114300" simplePos="0" relativeHeight="251670528" behindDoc="0" locked="0" layoutInCell="1" allowOverlap="1" wp14:anchorId="7A42FA5A" wp14:editId="768B5830">
                <wp:simplePos x="0" y="0"/>
                <wp:positionH relativeFrom="column">
                  <wp:posOffset>3448050</wp:posOffset>
                </wp:positionH>
                <wp:positionV relativeFrom="paragraph">
                  <wp:posOffset>41910</wp:posOffset>
                </wp:positionV>
                <wp:extent cx="257175" cy="171450"/>
                <wp:effectExtent l="9525" t="9525" r="9525" b="9525"/>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3C8198" id="Rectangle 66" o:spid="_x0000_s1026" style="position:absolute;margin-left:271.5pt;margin-top:3.3pt;width:20.25pt;height: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"/>
            </w:pict>
          </mc:Fallback>
        </mc:AlternateContent>
      </w:r>
      <w:r w:rsidRPr="00A90719">
        <w:rPr>
          <w:rFonts w:ascii="Tahoma" w:hAnsi="Tahoma" w:cs="Tahoma"/>
        </w:rPr>
        <w:t>Medical aids</w:t>
      </w:r>
    </w:p>
    <w:p w14:paraId="2A28FE13"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rPr>
        <w:t xml:space="preserve">Testaments </w:t>
      </w:r>
    </w:p>
    <w:p w14:paraId="01A7EAA9" w14:textId="77777777" w:rsidR="001D320F" w:rsidRPr="00A90719" w:rsidRDefault="001D320F" w:rsidP="001D320F">
      <w:pPr>
        <w:pStyle w:val="ListParagraph"/>
        <w:numPr>
          <w:ilvl w:val="0"/>
          <w:numId w:val="13"/>
        </w:numPr>
        <w:ind w:left="1440"/>
        <w:rPr>
          <w:rFonts w:ascii="Tahoma" w:hAnsi="Tahoma" w:cs="Tahoma"/>
        </w:rPr>
      </w:pPr>
      <w:r w:rsidRPr="00A90719">
        <w:rPr>
          <w:rFonts w:ascii="Tahoma" w:hAnsi="Tahoma" w:cs="Tahoma"/>
        </w:rPr>
        <w:t>Other</w:t>
      </w:r>
    </w:p>
    <w:p w14:paraId="21E1FB03" w14:textId="77777777" w:rsidR="001D320F" w:rsidRPr="00A90719" w:rsidRDefault="001D320F" w:rsidP="007E13D4">
      <w:pPr>
        <w:pStyle w:val="Default"/>
        <w:ind w:left="720"/>
        <w:jc w:val="both"/>
        <w:rPr>
          <w:rFonts w:ascii="Tahoma" w:hAnsi="Tahoma" w:cs="Tahoma"/>
          <w:sz w:val="22"/>
          <w:szCs w:val="22"/>
        </w:rPr>
      </w:pPr>
      <w:r w:rsidRPr="00A90719">
        <w:rPr>
          <w:rFonts w:ascii="Tahoma" w:hAnsi="Tahoma" w:cs="Tahoma"/>
          <w:sz w:val="22"/>
          <w:szCs w:val="22"/>
        </w:rPr>
        <w:t xml:space="preserve">I/We acknowledge that sound and proper financial advice can only be provided after full disclosure of relevant information relating to appropriate personal, including private, information for the purposes of determining and advising on my/our financial situation and financial product experience and objectives. </w:t>
      </w:r>
    </w:p>
    <w:p w14:paraId="75675C9B" w14:textId="77777777" w:rsidR="001D320F" w:rsidRPr="00A90719" w:rsidRDefault="001D320F" w:rsidP="007E13D4">
      <w:pPr>
        <w:pStyle w:val="Default"/>
        <w:ind w:left="720"/>
        <w:jc w:val="both"/>
        <w:rPr>
          <w:rFonts w:ascii="Tahoma" w:hAnsi="Tahoma" w:cs="Tahoma"/>
          <w:sz w:val="22"/>
          <w:szCs w:val="22"/>
        </w:rPr>
      </w:pPr>
    </w:p>
    <w:p w14:paraId="2C4378AB" w14:textId="01AA9225" w:rsidR="000226B7" w:rsidRDefault="001D320F" w:rsidP="00A90719">
      <w:pPr>
        <w:pStyle w:val="Default"/>
        <w:ind w:left="720"/>
        <w:jc w:val="both"/>
        <w:rPr>
          <w:rFonts w:ascii="Tahoma" w:hAnsi="Tahoma" w:cs="Tahoma"/>
          <w:sz w:val="22"/>
          <w:szCs w:val="22"/>
        </w:rPr>
      </w:pPr>
      <w:r w:rsidRPr="00A90719">
        <w:rPr>
          <w:rFonts w:ascii="Tahoma" w:hAnsi="Tahoma" w:cs="Tahoma"/>
          <w:sz w:val="22"/>
          <w:szCs w:val="22"/>
        </w:rPr>
        <w:t>Such information is furthermore required to determine my/our financial situation, financial product experience and financial needs and objectives. As well as acquire, maintain and service any financial products or to render related intermediary services.</w:t>
      </w:r>
    </w:p>
    <w:p w14:paraId="07B544F3" w14:textId="77777777" w:rsidR="00A90719" w:rsidRPr="00A90719" w:rsidRDefault="00A90719" w:rsidP="00A90719">
      <w:pPr>
        <w:pStyle w:val="Default"/>
        <w:ind w:left="720"/>
        <w:jc w:val="both"/>
        <w:rPr>
          <w:rFonts w:ascii="Tahoma" w:hAnsi="Tahoma" w:cs="Tahoma"/>
          <w:sz w:val="22"/>
          <w:szCs w:val="22"/>
        </w:rPr>
      </w:pPr>
    </w:p>
    <w:p w14:paraId="03CD90A6" w14:textId="77777777" w:rsidR="001D320F" w:rsidRPr="00A90719" w:rsidRDefault="001D320F" w:rsidP="007E13D4">
      <w:pPr>
        <w:ind w:left="720"/>
        <w:jc w:val="both"/>
        <w:rPr>
          <w:rFonts w:ascii="Tahoma" w:hAnsi="Tahoma" w:cs="Tahoma"/>
        </w:rPr>
      </w:pPr>
      <w:r w:rsidRPr="00A90719">
        <w:rPr>
          <w:rFonts w:ascii="Tahoma" w:hAnsi="Tahoma" w:cs="Tahoma"/>
        </w:rPr>
        <w:t>Such information may include any information relating to long-term insurance, short-term insurance, collective investment schemes, pension funds or any other financial product or service.</w:t>
      </w:r>
    </w:p>
    <w:p w14:paraId="0032E1FD" w14:textId="7F286540" w:rsidR="001D320F" w:rsidRPr="00783E07" w:rsidRDefault="001D320F" w:rsidP="001D320F">
      <w:pPr>
        <w:ind w:left="360"/>
        <w:rPr>
          <w:rFonts w:ascii="Tahoma" w:hAnsi="Tahoma" w:cs="Tahoma"/>
        </w:rPr>
      </w:pPr>
      <w:r w:rsidRPr="00783E07">
        <w:rPr>
          <w:rFonts w:ascii="Tahoma" w:hAnsi="Tahoma" w:cs="Tahoma"/>
        </w:rPr>
        <w:t>Representative signature: __________________</w:t>
      </w:r>
      <w:r w:rsidR="00783E07">
        <w:rPr>
          <w:rFonts w:ascii="Tahoma" w:hAnsi="Tahoma" w:cs="Tahoma"/>
        </w:rPr>
        <w:t>______________</w:t>
      </w:r>
      <w:r w:rsidRPr="00783E07">
        <w:rPr>
          <w:rFonts w:ascii="Tahoma" w:hAnsi="Tahoma" w:cs="Tahoma"/>
        </w:rPr>
        <w:t xml:space="preserve"> Date: ___________________</w:t>
      </w:r>
      <w:r w:rsidR="0068113A" w:rsidRPr="00783E07">
        <w:rPr>
          <w:rFonts w:ascii="Tahoma" w:hAnsi="Tahoma" w:cs="Tahoma"/>
        </w:rPr>
        <w:t>__</w:t>
      </w:r>
    </w:p>
    <w:p w14:paraId="0CFCDF5D" w14:textId="369C9F58" w:rsidR="002836CB" w:rsidRPr="00783E07" w:rsidRDefault="001D320F" w:rsidP="001D320F">
      <w:pPr>
        <w:ind w:left="360"/>
      </w:pPr>
      <w:r w:rsidRPr="00783E07">
        <w:rPr>
          <w:rFonts w:ascii="Tahoma" w:hAnsi="Tahoma" w:cs="Tahoma"/>
        </w:rPr>
        <w:t>Client signature: __________________________</w:t>
      </w:r>
      <w:r w:rsidR="00783E07">
        <w:rPr>
          <w:rFonts w:ascii="Tahoma" w:hAnsi="Tahoma" w:cs="Tahoma"/>
        </w:rPr>
        <w:t>_____________</w:t>
      </w:r>
      <w:r w:rsidRPr="00783E07">
        <w:rPr>
          <w:rFonts w:ascii="Tahoma" w:hAnsi="Tahoma" w:cs="Tahoma"/>
        </w:rPr>
        <w:t xml:space="preserve"> Date: ___________________</w:t>
      </w:r>
      <w:r w:rsidR="007E13D4" w:rsidRPr="00783E07">
        <w:rPr>
          <w:rFonts w:ascii="Tahoma" w:hAnsi="Tahoma" w:cs="Tahoma"/>
        </w:rPr>
        <w:t>_</w:t>
      </w:r>
      <w:r w:rsidR="0068113A" w:rsidRPr="00783E07">
        <w:rPr>
          <w:rFonts w:ascii="Tahoma" w:hAnsi="Tahoma" w:cs="Tahoma"/>
        </w:rPr>
        <w:t>_</w:t>
      </w:r>
    </w:p>
    <w:sectPr w:rsidR="002836CB" w:rsidRPr="00783E07" w:rsidSect="001D320F">
      <w:headerReference w:type="first" r:id="rId8"/>
      <w:footerReference w:type="first" r:id="rId9"/>
      <w:pgSz w:w="11906" w:h="16838"/>
      <w:pgMar w:top="709" w:right="991" w:bottom="426" w:left="851" w:header="2268"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A6A6F2" w14:textId="77777777" w:rsidR="008C236C" w:rsidRDefault="008C236C" w:rsidP="007D43A7">
      <w:pPr>
        <w:spacing w:after="0" w:line="240" w:lineRule="auto"/>
      </w:pPr>
      <w:r>
        <w:separator/>
      </w:r>
    </w:p>
  </w:endnote>
  <w:endnote w:type="continuationSeparator" w:id="0">
    <w:p w14:paraId="7C36CB74" w14:textId="77777777" w:rsidR="008C236C" w:rsidRDefault="008C236C" w:rsidP="007D43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Myriad Pro">
    <w:altName w:val="Myriad Pro"/>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Light">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1902"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3827"/>
      <w:gridCol w:w="284"/>
      <w:gridCol w:w="2613"/>
      <w:gridCol w:w="2773"/>
      <w:gridCol w:w="425"/>
    </w:tblGrid>
    <w:tr w:rsidR="00632B6B" w14:paraId="0DB77CC5" w14:textId="77777777" w:rsidTr="00A45F6B">
      <w:tc>
        <w:tcPr>
          <w:tcW w:w="1980" w:type="dxa"/>
          <w:vMerge w:val="restart"/>
          <w:vAlign w:val="center"/>
        </w:tcPr>
        <w:p w14:paraId="16D82D03" w14:textId="2DDE439E" w:rsidR="00632B6B" w:rsidRDefault="00632B6B" w:rsidP="00632B6B">
          <w:pPr>
            <w:pStyle w:val="Footer"/>
            <w:rPr>
              <w:noProof/>
              <w:lang w:eastAsia="en-ZA"/>
            </w:rPr>
          </w:pPr>
          <w:r>
            <w:rPr>
              <w:noProof/>
              <w:lang w:val="af-ZA" w:eastAsia="af-ZA"/>
            </w:rPr>
            <w:drawing>
              <wp:anchor distT="0" distB="0" distL="114300" distR="114300" simplePos="0" relativeHeight="251664384" behindDoc="0" locked="0" layoutInCell="1" allowOverlap="1" wp14:anchorId="6DDF92C7" wp14:editId="38743BF2">
                <wp:simplePos x="0" y="0"/>
                <wp:positionH relativeFrom="column">
                  <wp:posOffset>469265</wp:posOffset>
                </wp:positionH>
                <wp:positionV relativeFrom="page">
                  <wp:posOffset>91440</wp:posOffset>
                </wp:positionV>
                <wp:extent cx="732790" cy="89535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imple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2790" cy="895350"/>
                        </a:xfrm>
                        <a:prstGeom prst="rect">
                          <a:avLst/>
                        </a:prstGeom>
                      </pic:spPr>
                    </pic:pic>
                  </a:graphicData>
                </a:graphic>
                <wp14:sizeRelH relativeFrom="margin">
                  <wp14:pctWidth>0</wp14:pctWidth>
                </wp14:sizeRelH>
                <wp14:sizeRelV relativeFrom="margin">
                  <wp14:pctHeight>0</wp14:pctHeight>
                </wp14:sizeRelV>
              </wp:anchor>
            </w:drawing>
          </w:r>
        </w:p>
        <w:p w14:paraId="7E43901F" w14:textId="4919FED3" w:rsidR="00632B6B" w:rsidRPr="00A46BC5" w:rsidRDefault="00632B6B" w:rsidP="00632B6B">
          <w:pPr>
            <w:pStyle w:val="Footer"/>
            <w:rPr>
              <w:sz w:val="6"/>
              <w:szCs w:val="6"/>
            </w:rPr>
          </w:pPr>
        </w:p>
      </w:tc>
      <w:tc>
        <w:tcPr>
          <w:tcW w:w="3827" w:type="dxa"/>
          <w:noWrap/>
          <w:vAlign w:val="center"/>
        </w:tcPr>
        <w:p w14:paraId="00FCF2C5" w14:textId="6C13BB2A" w:rsidR="00632B6B" w:rsidRPr="00556877" w:rsidRDefault="006072DE" w:rsidP="006072DE">
          <w:pPr>
            <w:pStyle w:val="Footer"/>
            <w:jc w:val="right"/>
            <w:rPr>
              <w:rFonts w:ascii="Segoe UI Light" w:hAnsi="Segoe UI Light" w:cs="Segoe UI Light"/>
              <w:b/>
              <w:sz w:val="24"/>
              <w:szCs w:val="24"/>
            </w:rPr>
          </w:pPr>
          <w:r w:rsidRPr="006072DE">
            <w:rPr>
              <w:rFonts w:ascii="Segoe UI Light" w:hAnsi="Segoe UI Light" w:cs="Segoe UI Light"/>
              <w:b/>
              <w:color w:val="A81916"/>
              <w:sz w:val="24"/>
              <w:szCs w:val="24"/>
            </w:rPr>
            <w:t>Smit Advisors CC</w:t>
          </w:r>
        </w:p>
      </w:tc>
      <w:tc>
        <w:tcPr>
          <w:tcW w:w="284" w:type="dxa"/>
          <w:vMerge w:val="restart"/>
          <w:noWrap/>
          <w:vAlign w:val="center"/>
        </w:tcPr>
        <w:p w14:paraId="02FA2CA3" w14:textId="77777777" w:rsidR="00632B6B" w:rsidRDefault="00632B6B" w:rsidP="00632B6B">
          <w:pPr>
            <w:pStyle w:val="Footer"/>
          </w:pPr>
          <w:r>
            <w:rPr>
              <w:noProof/>
              <w:lang w:val="af-ZA" w:eastAsia="af-ZA"/>
            </w:rPr>
            <w:drawing>
              <wp:inline distT="0" distB="0" distL="0" distR="0" wp14:anchorId="14A6D77A" wp14:editId="5FA50E54">
                <wp:extent cx="22046" cy="8280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iv.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2046" cy="828000"/>
                        </a:xfrm>
                        <a:prstGeom prst="rect">
                          <a:avLst/>
                        </a:prstGeom>
                      </pic:spPr>
                    </pic:pic>
                  </a:graphicData>
                </a:graphic>
              </wp:inline>
            </w:drawing>
          </w:r>
        </w:p>
      </w:tc>
      <w:tc>
        <w:tcPr>
          <w:tcW w:w="2613" w:type="dxa"/>
          <w:noWrap/>
          <w:vAlign w:val="center"/>
        </w:tcPr>
        <w:p w14:paraId="528F1E1D" w14:textId="77777777" w:rsidR="00632B6B" w:rsidRPr="00713214" w:rsidRDefault="00632B6B" w:rsidP="00632B6B">
          <w:pPr>
            <w:pStyle w:val="Footer"/>
            <w:rPr>
              <w:rFonts w:ascii="Arial Narrow" w:hAnsi="Arial Narrow" w:cs="Segoe UI Light"/>
              <w:sz w:val="20"/>
              <w:szCs w:val="20"/>
            </w:rPr>
          </w:pPr>
          <w:r w:rsidRPr="00556877">
            <w:rPr>
              <w:rFonts w:ascii="Arial Narrow" w:hAnsi="Arial Narrow" w:cs="Segoe UI Light"/>
              <w:color w:val="A81916"/>
              <w:sz w:val="20"/>
              <w:szCs w:val="20"/>
            </w:rPr>
            <w:t>T:</w:t>
          </w:r>
          <w:r w:rsidRPr="00713214">
            <w:rPr>
              <w:rFonts w:ascii="Arial Narrow" w:hAnsi="Arial Narrow" w:cs="Segoe UI Light"/>
              <w:sz w:val="20"/>
              <w:szCs w:val="20"/>
            </w:rPr>
            <w:t xml:space="preserve"> </w:t>
          </w:r>
          <w:r w:rsidRPr="00FE78F3">
            <w:rPr>
              <w:rFonts w:ascii="Arial Narrow" w:hAnsi="Arial Narrow" w:cs="Segoe UI Light"/>
              <w:color w:val="595959" w:themeColor="text1" w:themeTint="A6"/>
              <w:sz w:val="20"/>
              <w:szCs w:val="20"/>
            </w:rPr>
            <w:t>(015) 307 5587</w:t>
          </w:r>
        </w:p>
      </w:tc>
      <w:tc>
        <w:tcPr>
          <w:tcW w:w="2773" w:type="dxa"/>
          <w:vMerge w:val="restart"/>
          <w:vAlign w:val="center"/>
        </w:tcPr>
        <w:p w14:paraId="57832D03" w14:textId="77777777" w:rsidR="00632B6B" w:rsidRDefault="00632B6B" w:rsidP="00632B6B">
          <w:pPr>
            <w:pStyle w:val="Footer"/>
          </w:pPr>
          <w:r>
            <w:rPr>
              <w:noProof/>
              <w:lang w:val="af-ZA" w:eastAsia="af-ZA"/>
            </w:rPr>
            <w:drawing>
              <wp:inline distT="0" distB="0" distL="0" distR="0" wp14:anchorId="5A239065" wp14:editId="5F434EBE">
                <wp:extent cx="1221638" cy="869805"/>
                <wp:effectExtent l="0" t="0" r="0" b="698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A.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240438" cy="883191"/>
                        </a:xfrm>
                        <a:prstGeom prst="rect">
                          <a:avLst/>
                        </a:prstGeom>
                      </pic:spPr>
                    </pic:pic>
                  </a:graphicData>
                </a:graphic>
              </wp:inline>
            </w:drawing>
          </w:r>
        </w:p>
      </w:tc>
      <w:tc>
        <w:tcPr>
          <w:tcW w:w="425" w:type="dxa"/>
          <w:vAlign w:val="center"/>
        </w:tcPr>
        <w:p w14:paraId="5E62C1F3" w14:textId="77777777" w:rsidR="00632B6B" w:rsidRDefault="00632B6B" w:rsidP="00632B6B">
          <w:pPr>
            <w:pStyle w:val="Footer"/>
          </w:pPr>
        </w:p>
      </w:tc>
    </w:tr>
    <w:tr w:rsidR="00632B6B" w14:paraId="22D7F7B2" w14:textId="77777777" w:rsidTr="00A45F6B">
      <w:tc>
        <w:tcPr>
          <w:tcW w:w="1980" w:type="dxa"/>
          <w:vMerge/>
          <w:vAlign w:val="center"/>
        </w:tcPr>
        <w:p w14:paraId="533A3DD9" w14:textId="77777777" w:rsidR="00632B6B" w:rsidRDefault="00632B6B" w:rsidP="00632B6B">
          <w:pPr>
            <w:pStyle w:val="Footer"/>
          </w:pPr>
        </w:p>
      </w:tc>
      <w:tc>
        <w:tcPr>
          <w:tcW w:w="3827" w:type="dxa"/>
          <w:noWrap/>
          <w:vAlign w:val="center"/>
        </w:tcPr>
        <w:p w14:paraId="7C639514" w14:textId="6E736952" w:rsidR="00632B6B" w:rsidRPr="00556877" w:rsidRDefault="00632B6B" w:rsidP="00632B6B">
          <w:pPr>
            <w:pStyle w:val="Footer"/>
            <w:jc w:val="right"/>
            <w:rPr>
              <w:rFonts w:ascii="Segoe UI Light" w:hAnsi="Segoe UI Light" w:cs="Segoe UI Light"/>
              <w:b/>
              <w:sz w:val="20"/>
              <w:szCs w:val="20"/>
            </w:rPr>
          </w:pPr>
          <w:r w:rsidRPr="00556877">
            <w:rPr>
              <w:rFonts w:ascii="Segoe UI Light" w:hAnsi="Segoe UI Light" w:cs="Segoe UI Light"/>
              <w:b/>
              <w:color w:val="A81916"/>
              <w:sz w:val="20"/>
              <w:szCs w:val="20"/>
            </w:rPr>
            <w:t>Licensed Financial Services Provider</w:t>
          </w:r>
        </w:p>
      </w:tc>
      <w:tc>
        <w:tcPr>
          <w:tcW w:w="284" w:type="dxa"/>
          <w:vMerge/>
          <w:noWrap/>
          <w:vAlign w:val="center"/>
        </w:tcPr>
        <w:p w14:paraId="135B2C03" w14:textId="77777777" w:rsidR="00632B6B" w:rsidRPr="00713214" w:rsidRDefault="00632B6B" w:rsidP="00632B6B">
          <w:pPr>
            <w:pStyle w:val="Footer"/>
            <w:rPr>
              <w:rFonts w:ascii="Arial Narrow" w:hAnsi="Arial Narrow" w:cs="Segoe UI Light"/>
              <w:sz w:val="20"/>
              <w:szCs w:val="20"/>
            </w:rPr>
          </w:pPr>
        </w:p>
      </w:tc>
      <w:tc>
        <w:tcPr>
          <w:tcW w:w="2613" w:type="dxa"/>
          <w:noWrap/>
          <w:vAlign w:val="center"/>
        </w:tcPr>
        <w:p w14:paraId="2BB4196D" w14:textId="1F13A716" w:rsidR="00632B6B" w:rsidRPr="00713214" w:rsidRDefault="00632B6B" w:rsidP="006072DE">
          <w:pPr>
            <w:pStyle w:val="Footer"/>
            <w:rPr>
              <w:rFonts w:ascii="Arial Narrow" w:hAnsi="Arial Narrow" w:cs="Segoe UI Light"/>
              <w:sz w:val="20"/>
              <w:szCs w:val="20"/>
            </w:rPr>
          </w:pPr>
          <w:r w:rsidRPr="00556877">
            <w:rPr>
              <w:rFonts w:ascii="Arial Narrow" w:hAnsi="Arial Narrow" w:cs="Segoe UI Light"/>
              <w:color w:val="A81916"/>
              <w:sz w:val="20"/>
              <w:szCs w:val="20"/>
            </w:rPr>
            <w:t xml:space="preserve">E: </w:t>
          </w:r>
          <w:r w:rsidR="006072DE">
            <w:rPr>
              <w:rFonts w:ascii="Arial Narrow" w:hAnsi="Arial Narrow" w:cs="Segoe UI Light"/>
              <w:color w:val="595959" w:themeColor="text1" w:themeTint="A6"/>
              <w:sz w:val="20"/>
              <w:szCs w:val="20"/>
            </w:rPr>
            <w:t>info@smitadvisors.co.za</w:t>
          </w:r>
        </w:p>
      </w:tc>
      <w:tc>
        <w:tcPr>
          <w:tcW w:w="2773" w:type="dxa"/>
          <w:vMerge/>
          <w:vAlign w:val="center"/>
        </w:tcPr>
        <w:p w14:paraId="37403620" w14:textId="77777777" w:rsidR="00632B6B" w:rsidRDefault="00632B6B" w:rsidP="00632B6B">
          <w:pPr>
            <w:pStyle w:val="Footer"/>
          </w:pPr>
        </w:p>
      </w:tc>
      <w:tc>
        <w:tcPr>
          <w:tcW w:w="425" w:type="dxa"/>
          <w:vAlign w:val="center"/>
        </w:tcPr>
        <w:p w14:paraId="35694710" w14:textId="77777777" w:rsidR="00632B6B" w:rsidRDefault="00632B6B" w:rsidP="00632B6B">
          <w:pPr>
            <w:pStyle w:val="Footer"/>
          </w:pPr>
        </w:p>
      </w:tc>
    </w:tr>
    <w:tr w:rsidR="00632B6B" w14:paraId="484100C3" w14:textId="77777777" w:rsidTr="00A45F6B">
      <w:tc>
        <w:tcPr>
          <w:tcW w:w="1980" w:type="dxa"/>
          <w:vMerge/>
          <w:vAlign w:val="center"/>
        </w:tcPr>
        <w:p w14:paraId="52463B0F" w14:textId="77777777" w:rsidR="00632B6B" w:rsidRDefault="00632B6B" w:rsidP="00632B6B">
          <w:pPr>
            <w:pStyle w:val="Footer"/>
          </w:pPr>
        </w:p>
      </w:tc>
      <w:tc>
        <w:tcPr>
          <w:tcW w:w="3827" w:type="dxa"/>
          <w:noWrap/>
          <w:vAlign w:val="center"/>
        </w:tcPr>
        <w:p w14:paraId="6B548EA8" w14:textId="55BCD761" w:rsidR="00632B6B" w:rsidRPr="00713214" w:rsidRDefault="00632B6B" w:rsidP="006072DE">
          <w:pPr>
            <w:pStyle w:val="Footer"/>
            <w:jc w:val="right"/>
            <w:rPr>
              <w:rFonts w:ascii="Arial Narrow" w:hAnsi="Arial Narrow" w:cs="Segoe UI Light"/>
              <w:sz w:val="20"/>
              <w:szCs w:val="20"/>
            </w:rPr>
          </w:pPr>
          <w:proofErr w:type="spellStart"/>
          <w:r w:rsidRPr="00556877">
            <w:rPr>
              <w:rFonts w:ascii="Arial Narrow" w:hAnsi="Arial Narrow" w:cs="Segoe UI Light"/>
              <w:color w:val="A81916"/>
              <w:sz w:val="20"/>
              <w:szCs w:val="20"/>
            </w:rPr>
            <w:t>Reg</w:t>
          </w:r>
          <w:proofErr w:type="spellEnd"/>
          <w:r w:rsidRPr="00556877">
            <w:rPr>
              <w:rFonts w:ascii="Arial Narrow" w:hAnsi="Arial Narrow" w:cs="Segoe UI Light"/>
              <w:color w:val="A81916"/>
              <w:sz w:val="20"/>
              <w:szCs w:val="20"/>
            </w:rPr>
            <w:t xml:space="preserve"> No:</w:t>
          </w:r>
          <w:r w:rsidRPr="00713214">
            <w:rPr>
              <w:rFonts w:ascii="Arial Narrow" w:hAnsi="Arial Narrow" w:cs="Segoe UI Light"/>
              <w:color w:val="A24C50"/>
              <w:sz w:val="20"/>
              <w:szCs w:val="20"/>
            </w:rPr>
            <w:t xml:space="preserve"> </w:t>
          </w:r>
          <w:r w:rsidR="006072DE" w:rsidRPr="006072DE">
            <w:rPr>
              <w:rFonts w:ascii="Arial Narrow" w:hAnsi="Arial Narrow" w:cs="Segoe UI Light"/>
              <w:color w:val="595959" w:themeColor="text1" w:themeTint="A6"/>
              <w:sz w:val="20"/>
              <w:szCs w:val="20"/>
            </w:rPr>
            <w:t>1997/059417/23</w:t>
          </w:r>
        </w:p>
      </w:tc>
      <w:tc>
        <w:tcPr>
          <w:tcW w:w="284" w:type="dxa"/>
          <w:vMerge/>
          <w:noWrap/>
          <w:vAlign w:val="center"/>
        </w:tcPr>
        <w:p w14:paraId="25F1A590" w14:textId="77777777" w:rsidR="00632B6B" w:rsidRPr="00713214" w:rsidRDefault="00632B6B" w:rsidP="00632B6B">
          <w:pPr>
            <w:pStyle w:val="Footer"/>
            <w:rPr>
              <w:rFonts w:ascii="Arial Narrow" w:hAnsi="Arial Narrow" w:cs="Segoe UI Light"/>
              <w:sz w:val="20"/>
              <w:szCs w:val="20"/>
            </w:rPr>
          </w:pPr>
        </w:p>
      </w:tc>
      <w:tc>
        <w:tcPr>
          <w:tcW w:w="2613" w:type="dxa"/>
          <w:noWrap/>
          <w:vAlign w:val="center"/>
        </w:tcPr>
        <w:p w14:paraId="426959C2" w14:textId="553064D9" w:rsidR="00632B6B" w:rsidRPr="00713214" w:rsidRDefault="00632B6B" w:rsidP="006072DE">
          <w:pPr>
            <w:pStyle w:val="Footer"/>
            <w:rPr>
              <w:rFonts w:ascii="Arial Narrow" w:hAnsi="Arial Narrow" w:cs="Segoe UI Light"/>
              <w:sz w:val="20"/>
              <w:szCs w:val="20"/>
            </w:rPr>
          </w:pPr>
          <w:r w:rsidRPr="00556877">
            <w:rPr>
              <w:rFonts w:ascii="Arial Narrow" w:hAnsi="Arial Narrow" w:cs="Segoe UI Light"/>
              <w:color w:val="A81916"/>
              <w:sz w:val="20"/>
              <w:szCs w:val="20"/>
            </w:rPr>
            <w:t>W:</w:t>
          </w:r>
          <w:r w:rsidRPr="00713214">
            <w:rPr>
              <w:rFonts w:ascii="Arial Narrow" w:hAnsi="Arial Narrow" w:cs="Segoe UI Light"/>
              <w:sz w:val="20"/>
              <w:szCs w:val="20"/>
            </w:rPr>
            <w:t xml:space="preserve"> </w:t>
          </w:r>
          <w:r w:rsidR="006072DE" w:rsidRPr="006072DE">
            <w:rPr>
              <w:rFonts w:ascii="Arial Narrow" w:hAnsi="Arial Narrow" w:cs="Segoe UI Light"/>
              <w:color w:val="595959" w:themeColor="text1" w:themeTint="A6"/>
              <w:sz w:val="20"/>
              <w:szCs w:val="20"/>
            </w:rPr>
            <w:t>www.smitadvisors.co.za</w:t>
          </w:r>
        </w:p>
      </w:tc>
      <w:tc>
        <w:tcPr>
          <w:tcW w:w="2773" w:type="dxa"/>
          <w:vMerge/>
          <w:vAlign w:val="center"/>
        </w:tcPr>
        <w:p w14:paraId="5EA53626" w14:textId="77777777" w:rsidR="00632B6B" w:rsidRDefault="00632B6B" w:rsidP="00632B6B">
          <w:pPr>
            <w:pStyle w:val="Footer"/>
          </w:pPr>
        </w:p>
      </w:tc>
      <w:tc>
        <w:tcPr>
          <w:tcW w:w="425" w:type="dxa"/>
          <w:vAlign w:val="center"/>
        </w:tcPr>
        <w:p w14:paraId="031B455F" w14:textId="77777777" w:rsidR="00632B6B" w:rsidRDefault="00632B6B" w:rsidP="00632B6B">
          <w:pPr>
            <w:pStyle w:val="Footer"/>
          </w:pPr>
        </w:p>
      </w:tc>
    </w:tr>
    <w:tr w:rsidR="00632B6B" w14:paraId="476EC9E5" w14:textId="77777777" w:rsidTr="00A45F6B">
      <w:tc>
        <w:tcPr>
          <w:tcW w:w="1980" w:type="dxa"/>
          <w:vMerge/>
          <w:vAlign w:val="center"/>
        </w:tcPr>
        <w:p w14:paraId="00C71BFA" w14:textId="77777777" w:rsidR="00632B6B" w:rsidRDefault="00632B6B" w:rsidP="00632B6B">
          <w:pPr>
            <w:pStyle w:val="Footer"/>
          </w:pPr>
        </w:p>
      </w:tc>
      <w:tc>
        <w:tcPr>
          <w:tcW w:w="3827" w:type="dxa"/>
          <w:noWrap/>
          <w:vAlign w:val="center"/>
        </w:tcPr>
        <w:p w14:paraId="7188F5D9" w14:textId="335EE6D4" w:rsidR="00632B6B" w:rsidRPr="00713214" w:rsidRDefault="00632B6B" w:rsidP="006072DE">
          <w:pPr>
            <w:pStyle w:val="Footer"/>
            <w:jc w:val="right"/>
            <w:rPr>
              <w:rFonts w:ascii="Arial Narrow" w:hAnsi="Arial Narrow" w:cs="Segoe UI Light"/>
              <w:sz w:val="20"/>
              <w:szCs w:val="20"/>
            </w:rPr>
          </w:pPr>
          <w:r w:rsidRPr="00556877">
            <w:rPr>
              <w:rFonts w:ascii="Arial Narrow" w:hAnsi="Arial Narrow" w:cs="Segoe UI Light"/>
              <w:color w:val="A81916"/>
              <w:sz w:val="20"/>
              <w:szCs w:val="20"/>
            </w:rPr>
            <w:t xml:space="preserve">FSP License: </w:t>
          </w:r>
          <w:r w:rsidR="006072DE">
            <w:rPr>
              <w:rFonts w:ascii="Arial Narrow" w:hAnsi="Arial Narrow" w:cs="Segoe UI Light"/>
              <w:color w:val="595959" w:themeColor="text1" w:themeTint="A6"/>
              <w:sz w:val="20"/>
              <w:szCs w:val="20"/>
            </w:rPr>
            <w:t>44595</w:t>
          </w:r>
        </w:p>
      </w:tc>
      <w:tc>
        <w:tcPr>
          <w:tcW w:w="284" w:type="dxa"/>
          <w:vMerge/>
          <w:noWrap/>
          <w:vAlign w:val="center"/>
        </w:tcPr>
        <w:p w14:paraId="2E4C703C" w14:textId="77777777" w:rsidR="00632B6B" w:rsidRPr="00713214" w:rsidRDefault="00632B6B" w:rsidP="00632B6B">
          <w:pPr>
            <w:pStyle w:val="Footer"/>
            <w:rPr>
              <w:rFonts w:ascii="Arial Narrow" w:hAnsi="Arial Narrow" w:cs="Segoe UI Light"/>
              <w:sz w:val="20"/>
              <w:szCs w:val="20"/>
            </w:rPr>
          </w:pPr>
        </w:p>
      </w:tc>
      <w:tc>
        <w:tcPr>
          <w:tcW w:w="2613" w:type="dxa"/>
          <w:noWrap/>
          <w:vAlign w:val="center"/>
        </w:tcPr>
        <w:p w14:paraId="457A6A1D" w14:textId="08C960E3" w:rsidR="00632B6B" w:rsidRPr="00713214" w:rsidRDefault="00632B6B" w:rsidP="00632B6B">
          <w:pPr>
            <w:pStyle w:val="Footer"/>
            <w:rPr>
              <w:rFonts w:ascii="Arial Narrow" w:hAnsi="Arial Narrow" w:cs="Segoe UI Light"/>
              <w:sz w:val="20"/>
              <w:szCs w:val="20"/>
            </w:rPr>
          </w:pPr>
          <w:r w:rsidRPr="00556877">
            <w:rPr>
              <w:rFonts w:ascii="Arial Narrow" w:hAnsi="Arial Narrow" w:cs="Segoe UI Light"/>
              <w:color w:val="A81916"/>
              <w:sz w:val="20"/>
              <w:szCs w:val="20"/>
            </w:rPr>
            <w:t>A:</w:t>
          </w:r>
          <w:r w:rsidRPr="00713214">
            <w:rPr>
              <w:rFonts w:ascii="Arial Narrow" w:hAnsi="Arial Narrow" w:cs="Segoe UI Light"/>
              <w:sz w:val="20"/>
              <w:szCs w:val="20"/>
            </w:rPr>
            <w:t xml:space="preserve"> </w:t>
          </w:r>
          <w:r w:rsidRPr="00FE78F3">
            <w:rPr>
              <w:rFonts w:ascii="Arial Narrow" w:hAnsi="Arial Narrow" w:cs="Segoe UI Light"/>
              <w:color w:val="595959" w:themeColor="text1" w:themeTint="A6"/>
              <w:sz w:val="20"/>
              <w:szCs w:val="20"/>
            </w:rPr>
            <w:t>10 Windsor Str, Tzaneen</w:t>
          </w:r>
        </w:p>
      </w:tc>
      <w:tc>
        <w:tcPr>
          <w:tcW w:w="2773" w:type="dxa"/>
          <w:vMerge/>
          <w:vAlign w:val="center"/>
        </w:tcPr>
        <w:p w14:paraId="0445BCD8" w14:textId="77777777" w:rsidR="00632B6B" w:rsidRDefault="00632B6B" w:rsidP="00632B6B">
          <w:pPr>
            <w:pStyle w:val="Footer"/>
          </w:pPr>
        </w:p>
      </w:tc>
      <w:tc>
        <w:tcPr>
          <w:tcW w:w="425" w:type="dxa"/>
          <w:vAlign w:val="center"/>
        </w:tcPr>
        <w:p w14:paraId="026A69F0" w14:textId="77777777" w:rsidR="00632B6B" w:rsidRDefault="00632B6B" w:rsidP="00632B6B">
          <w:pPr>
            <w:pStyle w:val="Footer"/>
          </w:pPr>
        </w:p>
      </w:tc>
    </w:tr>
    <w:tr w:rsidR="00632B6B" w14:paraId="1D8A81D6" w14:textId="77777777" w:rsidTr="00A45F6B">
      <w:tc>
        <w:tcPr>
          <w:tcW w:w="1980" w:type="dxa"/>
          <w:vMerge/>
          <w:vAlign w:val="center"/>
        </w:tcPr>
        <w:p w14:paraId="00442865" w14:textId="77777777" w:rsidR="00632B6B" w:rsidRDefault="00632B6B" w:rsidP="00632B6B">
          <w:pPr>
            <w:pStyle w:val="Footer"/>
          </w:pPr>
        </w:p>
      </w:tc>
      <w:tc>
        <w:tcPr>
          <w:tcW w:w="3827" w:type="dxa"/>
          <w:noWrap/>
          <w:vAlign w:val="center"/>
        </w:tcPr>
        <w:p w14:paraId="51CE58C6" w14:textId="1C6A99E4" w:rsidR="00632B6B" w:rsidRPr="00713214" w:rsidRDefault="00632B6B" w:rsidP="006072DE">
          <w:pPr>
            <w:pStyle w:val="Footer"/>
            <w:jc w:val="right"/>
            <w:rPr>
              <w:rFonts w:ascii="Arial Narrow" w:hAnsi="Arial Narrow" w:cs="Segoe UI Light"/>
              <w:sz w:val="20"/>
              <w:szCs w:val="20"/>
            </w:rPr>
          </w:pPr>
          <w:r w:rsidRPr="00556877">
            <w:rPr>
              <w:rFonts w:ascii="Arial Narrow" w:hAnsi="Arial Narrow" w:cs="Segoe UI Light"/>
              <w:color w:val="A81916"/>
              <w:sz w:val="20"/>
              <w:szCs w:val="20"/>
            </w:rPr>
            <w:t>Vat No:</w:t>
          </w:r>
          <w:r w:rsidRPr="00713214">
            <w:rPr>
              <w:rFonts w:ascii="Arial Narrow" w:hAnsi="Arial Narrow" w:cs="Segoe UI Light"/>
              <w:color w:val="A24C50"/>
              <w:sz w:val="20"/>
              <w:szCs w:val="20"/>
            </w:rPr>
            <w:t xml:space="preserve"> </w:t>
          </w:r>
          <w:r w:rsidR="006072DE" w:rsidRPr="006072DE">
            <w:rPr>
              <w:rFonts w:ascii="Arial Narrow" w:hAnsi="Arial Narrow" w:cs="Segoe UI Light"/>
              <w:color w:val="595959" w:themeColor="text1" w:themeTint="A6"/>
              <w:sz w:val="20"/>
              <w:szCs w:val="20"/>
            </w:rPr>
            <w:t>47 201 709 78</w:t>
          </w:r>
        </w:p>
      </w:tc>
      <w:tc>
        <w:tcPr>
          <w:tcW w:w="284" w:type="dxa"/>
          <w:vMerge/>
          <w:noWrap/>
          <w:vAlign w:val="center"/>
        </w:tcPr>
        <w:p w14:paraId="7430729A" w14:textId="77777777" w:rsidR="00632B6B" w:rsidRPr="00713214" w:rsidRDefault="00632B6B" w:rsidP="00632B6B">
          <w:pPr>
            <w:pStyle w:val="Footer"/>
            <w:rPr>
              <w:rFonts w:ascii="Arial Narrow" w:hAnsi="Arial Narrow" w:cs="Segoe UI Light"/>
              <w:sz w:val="20"/>
              <w:szCs w:val="20"/>
            </w:rPr>
          </w:pPr>
        </w:p>
      </w:tc>
      <w:tc>
        <w:tcPr>
          <w:tcW w:w="2613" w:type="dxa"/>
          <w:noWrap/>
          <w:vAlign w:val="center"/>
        </w:tcPr>
        <w:p w14:paraId="01A981E6" w14:textId="77777777" w:rsidR="00632B6B" w:rsidRPr="00713214" w:rsidRDefault="00632B6B" w:rsidP="00632B6B">
          <w:pPr>
            <w:pStyle w:val="Footer"/>
            <w:rPr>
              <w:rFonts w:ascii="Arial Narrow" w:hAnsi="Arial Narrow" w:cs="Segoe UI Light"/>
              <w:sz w:val="20"/>
              <w:szCs w:val="20"/>
            </w:rPr>
          </w:pPr>
          <w:r w:rsidRPr="00556877">
            <w:rPr>
              <w:rFonts w:ascii="Arial Narrow" w:hAnsi="Arial Narrow" w:cs="Segoe UI Light"/>
              <w:color w:val="A81916"/>
              <w:sz w:val="20"/>
              <w:szCs w:val="20"/>
            </w:rPr>
            <w:t>P:</w:t>
          </w:r>
          <w:r w:rsidRPr="00713214">
            <w:rPr>
              <w:rFonts w:ascii="Arial Narrow" w:hAnsi="Arial Narrow" w:cs="Segoe UI Light"/>
              <w:sz w:val="20"/>
              <w:szCs w:val="20"/>
            </w:rPr>
            <w:t xml:space="preserve"> </w:t>
          </w:r>
          <w:r w:rsidRPr="00FE78F3">
            <w:rPr>
              <w:rFonts w:ascii="Arial Narrow" w:hAnsi="Arial Narrow" w:cs="Segoe UI Light"/>
              <w:color w:val="595959" w:themeColor="text1" w:themeTint="A6"/>
              <w:sz w:val="20"/>
              <w:szCs w:val="20"/>
            </w:rPr>
            <w:t xml:space="preserve">Po Box 3314 </w:t>
          </w:r>
        </w:p>
      </w:tc>
      <w:tc>
        <w:tcPr>
          <w:tcW w:w="2773" w:type="dxa"/>
          <w:vMerge/>
          <w:vAlign w:val="center"/>
        </w:tcPr>
        <w:p w14:paraId="5EE90315" w14:textId="77777777" w:rsidR="00632B6B" w:rsidRDefault="00632B6B" w:rsidP="00632B6B">
          <w:pPr>
            <w:pStyle w:val="Footer"/>
          </w:pPr>
        </w:p>
      </w:tc>
      <w:tc>
        <w:tcPr>
          <w:tcW w:w="425" w:type="dxa"/>
          <w:vAlign w:val="center"/>
        </w:tcPr>
        <w:p w14:paraId="2C28351E" w14:textId="77777777" w:rsidR="00632B6B" w:rsidRDefault="00632B6B" w:rsidP="00632B6B">
          <w:pPr>
            <w:pStyle w:val="Footer"/>
          </w:pPr>
        </w:p>
      </w:tc>
    </w:tr>
    <w:tr w:rsidR="00632B6B" w14:paraId="439BB5D3" w14:textId="77777777" w:rsidTr="00A45F6B">
      <w:trPr>
        <w:trHeight w:val="247"/>
      </w:trPr>
      <w:tc>
        <w:tcPr>
          <w:tcW w:w="1980" w:type="dxa"/>
          <w:vMerge/>
          <w:vAlign w:val="center"/>
        </w:tcPr>
        <w:p w14:paraId="65A3C296" w14:textId="77777777" w:rsidR="00632B6B" w:rsidRDefault="00632B6B" w:rsidP="00632B6B">
          <w:pPr>
            <w:pStyle w:val="Footer"/>
          </w:pPr>
        </w:p>
      </w:tc>
      <w:tc>
        <w:tcPr>
          <w:tcW w:w="6724" w:type="dxa"/>
          <w:gridSpan w:val="3"/>
          <w:noWrap/>
          <w:vAlign w:val="center"/>
        </w:tcPr>
        <w:p w14:paraId="52DC1605" w14:textId="77777777" w:rsidR="00632B6B" w:rsidRDefault="000508F1" w:rsidP="000508F1">
          <w:pPr>
            <w:pStyle w:val="Footer"/>
            <w:jc w:val="center"/>
            <w:rPr>
              <w:rFonts w:ascii="Arial Narrow" w:hAnsi="Arial Narrow" w:cs="Segoe UI Light"/>
              <w:color w:val="A81916"/>
              <w:sz w:val="20"/>
              <w:szCs w:val="20"/>
            </w:rPr>
          </w:pPr>
          <w:r>
            <w:rPr>
              <w:rFonts w:ascii="Arial Narrow" w:hAnsi="Arial Narrow" w:cs="Segoe UI Light"/>
              <w:color w:val="A81916"/>
              <w:sz w:val="20"/>
              <w:szCs w:val="20"/>
            </w:rPr>
            <w:t xml:space="preserve">                       </w:t>
          </w:r>
          <w:proofErr w:type="spellStart"/>
          <w:r>
            <w:rPr>
              <w:rFonts w:ascii="Arial Narrow" w:hAnsi="Arial Narrow" w:cs="Segoe UI Light"/>
              <w:color w:val="A81916"/>
              <w:sz w:val="20"/>
              <w:szCs w:val="20"/>
            </w:rPr>
            <w:t>Lede</w:t>
          </w:r>
          <w:proofErr w:type="spellEnd"/>
          <w:r>
            <w:rPr>
              <w:rFonts w:ascii="Arial Narrow" w:hAnsi="Arial Narrow" w:cs="Segoe UI Light"/>
              <w:color w:val="A81916"/>
              <w:sz w:val="20"/>
              <w:szCs w:val="20"/>
            </w:rPr>
            <w:t>: J Smit, FH Smit, N du Plessis</w:t>
          </w:r>
        </w:p>
        <w:p w14:paraId="566CD825" w14:textId="2F759DEF" w:rsidR="00B62286" w:rsidRPr="00713214" w:rsidRDefault="00B62286" w:rsidP="000508F1">
          <w:pPr>
            <w:pStyle w:val="Footer"/>
            <w:jc w:val="center"/>
            <w:rPr>
              <w:rFonts w:ascii="Arial Narrow" w:hAnsi="Arial Narrow" w:cs="Segoe UI Light"/>
              <w:sz w:val="20"/>
              <w:szCs w:val="20"/>
            </w:rPr>
          </w:pPr>
          <w:r>
            <w:rPr>
              <w:rFonts w:ascii="Arial Narrow" w:hAnsi="Arial Narrow" w:cs="Segoe UI Light"/>
              <w:color w:val="A81916"/>
              <w:sz w:val="20"/>
              <w:szCs w:val="20"/>
            </w:rPr>
            <w:t xml:space="preserve">                       01/2022</w:t>
          </w:r>
        </w:p>
      </w:tc>
      <w:tc>
        <w:tcPr>
          <w:tcW w:w="2773" w:type="dxa"/>
          <w:vMerge/>
          <w:vAlign w:val="center"/>
        </w:tcPr>
        <w:p w14:paraId="28ACF39C" w14:textId="77777777" w:rsidR="00632B6B" w:rsidRDefault="00632B6B" w:rsidP="00632B6B">
          <w:pPr>
            <w:pStyle w:val="Footer"/>
          </w:pPr>
        </w:p>
      </w:tc>
      <w:tc>
        <w:tcPr>
          <w:tcW w:w="425" w:type="dxa"/>
          <w:vAlign w:val="center"/>
        </w:tcPr>
        <w:p w14:paraId="0E0A7E4B" w14:textId="77777777" w:rsidR="00632B6B" w:rsidRDefault="00632B6B" w:rsidP="00632B6B">
          <w:pPr>
            <w:pStyle w:val="Footer"/>
          </w:pPr>
        </w:p>
      </w:tc>
    </w:tr>
    <w:tr w:rsidR="00632B6B" w14:paraId="26B7A271" w14:textId="77777777" w:rsidTr="00A45F6B">
      <w:tc>
        <w:tcPr>
          <w:tcW w:w="11902" w:type="dxa"/>
          <w:gridSpan w:val="6"/>
          <w:vAlign w:val="center"/>
        </w:tcPr>
        <w:p w14:paraId="479B2A6E" w14:textId="7D15C33E" w:rsidR="00632B6B" w:rsidRPr="007C516C" w:rsidRDefault="00556877" w:rsidP="00556877">
          <w:pPr>
            <w:pStyle w:val="Footer"/>
            <w:rPr>
              <w:rFonts w:ascii="Freestyle Script" w:hAnsi="Freestyle Script"/>
              <w:sz w:val="32"/>
              <w:szCs w:val="32"/>
            </w:rPr>
          </w:pPr>
          <w:r w:rsidRPr="00556877">
            <w:rPr>
              <w:rFonts w:ascii="Freestyle Script" w:hAnsi="Freestyle Script"/>
              <w:noProof/>
              <w:color w:val="FFFFFF" w:themeColor="background1"/>
              <w:sz w:val="32"/>
              <w:szCs w:val="32"/>
              <w:lang w:val="af-ZA" w:eastAsia="af-ZA"/>
            </w:rPr>
            <mc:AlternateContent>
              <mc:Choice Requires="wps">
                <w:drawing>
                  <wp:anchor distT="45720" distB="45720" distL="114300" distR="114300" simplePos="0" relativeHeight="251668480" behindDoc="0" locked="0" layoutInCell="1" allowOverlap="1" wp14:anchorId="1B56C6A0" wp14:editId="754F33E2">
                    <wp:simplePos x="0" y="0"/>
                    <wp:positionH relativeFrom="column">
                      <wp:posOffset>-251460</wp:posOffset>
                    </wp:positionH>
                    <wp:positionV relativeFrom="paragraph">
                      <wp:posOffset>113665</wp:posOffset>
                    </wp:positionV>
                    <wp:extent cx="236093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7901E3EE" w14:textId="5E912132" w:rsidR="00556877" w:rsidRDefault="0032337F">
                                <w:r>
                                  <w:rPr>
                                    <w:rFonts w:ascii="Freestyle Script" w:hAnsi="Freestyle Script"/>
                                    <w:color w:val="FFFFFF" w:themeColor="background1"/>
                                    <w:sz w:val="32"/>
                                    <w:szCs w:val="32"/>
                                  </w:rPr>
                                  <w:t xml:space="preserve">         </w:t>
                                </w:r>
                                <w:r w:rsidR="00556877" w:rsidRPr="00830DD0">
                                  <w:rPr>
                                    <w:rFonts w:ascii="Freestyle Script" w:hAnsi="Freestyle Script"/>
                                    <w:color w:val="FFFFFF" w:themeColor="background1"/>
                                    <w:sz w:val="32"/>
                                    <w:szCs w:val="32"/>
                                  </w:rPr>
                                  <w:t>Keen, Inspire, Excellence.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1B56C6A0" id="_x0000_t202" coordsize="21600,21600" o:spt="202" path="m,l,21600r21600,l21600,xe">
                    <v:stroke joinstyle="miter"/>
                    <v:path gradientshapeok="t" o:connecttype="rect"/>
                  </v:shapetype>
                  <v:shape id="Text Box 2" o:spid="_x0000_s1026" type="#_x0000_t202" style="position:absolute;margin-left:-19.8pt;margin-top:8.95pt;width:185.9pt;height:110.6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" filled="f" stroked="f">
                    <v:textbox style="mso-fit-shape-to-text:t">
                      <w:txbxContent>
                        <w:p w14:paraId="7901E3EE" w14:textId="5E912132" w:rsidR="00556877" w:rsidRDefault="0032337F">
                          <w:r>
                            <w:rPr>
                              <w:rFonts w:ascii="Freestyle Script" w:hAnsi="Freestyle Script"/>
                              <w:color w:val="FFFFFF" w:themeColor="background1"/>
                              <w:sz w:val="32"/>
                              <w:szCs w:val="32"/>
                            </w:rPr>
                            <w:t xml:space="preserve">         </w:t>
                          </w:r>
                          <w:r w:rsidR="00556877" w:rsidRPr="00830DD0">
                            <w:rPr>
                              <w:rFonts w:ascii="Freestyle Script" w:hAnsi="Freestyle Script"/>
                              <w:color w:val="FFFFFF" w:themeColor="background1"/>
                              <w:sz w:val="32"/>
                              <w:szCs w:val="32"/>
                            </w:rPr>
                            <w:t>Keen, Inspire, Excellence.</w:t>
                          </w:r>
                        </w:p>
                      </w:txbxContent>
                    </v:textbox>
                  </v:shape>
                </w:pict>
              </mc:Fallback>
            </mc:AlternateContent>
          </w:r>
          <w:r w:rsidR="00632B6B">
            <w:rPr>
              <w:rFonts w:ascii="Freestyle Script" w:hAnsi="Freestyle Script"/>
              <w:color w:val="FFFFFF" w:themeColor="background1"/>
              <w:sz w:val="32"/>
              <w:szCs w:val="32"/>
            </w:rPr>
            <w:t xml:space="preserve">      </w:t>
          </w:r>
        </w:p>
      </w:tc>
    </w:tr>
  </w:tbl>
  <w:p w14:paraId="5E3E4B36" w14:textId="474D572A" w:rsidR="00632B6B" w:rsidRDefault="00556877">
    <w:pPr>
      <w:pStyle w:val="Footer"/>
    </w:pPr>
    <w:r w:rsidRPr="00556877">
      <w:rPr>
        <w:noProof/>
        <w:color w:val="A81916"/>
        <w:lang w:val="af-ZA" w:eastAsia="af-ZA"/>
      </w:rPr>
      <w:drawing>
        <wp:anchor distT="0" distB="0" distL="114300" distR="114300" simplePos="0" relativeHeight="251666432" behindDoc="1" locked="0" layoutInCell="1" allowOverlap="1" wp14:anchorId="4004CB91" wp14:editId="606F2F23">
          <wp:simplePos x="0" y="0"/>
          <wp:positionH relativeFrom="page">
            <wp:posOffset>0</wp:posOffset>
          </wp:positionH>
          <wp:positionV relativeFrom="page">
            <wp:posOffset>8856133</wp:posOffset>
          </wp:positionV>
          <wp:extent cx="7764780" cy="1836416"/>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ackground.png"/>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7803558" cy="1845587"/>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8D6425" w14:textId="77777777" w:rsidR="008C236C" w:rsidRDefault="008C236C" w:rsidP="007D43A7">
      <w:pPr>
        <w:spacing w:after="0" w:line="240" w:lineRule="auto"/>
      </w:pPr>
      <w:r>
        <w:separator/>
      </w:r>
    </w:p>
  </w:footnote>
  <w:footnote w:type="continuationSeparator" w:id="0">
    <w:p w14:paraId="388D9CFC" w14:textId="77777777" w:rsidR="008C236C" w:rsidRDefault="008C236C" w:rsidP="007D43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D359EC" w14:textId="47E74426" w:rsidR="00A46BC5" w:rsidRDefault="006072DE">
    <w:pPr>
      <w:pStyle w:val="Header"/>
    </w:pPr>
    <w:r>
      <w:rPr>
        <w:noProof/>
        <w:lang w:val="af-ZA" w:eastAsia="af-ZA"/>
      </w:rPr>
      <w:drawing>
        <wp:anchor distT="0" distB="0" distL="114300" distR="114300" simplePos="0" relativeHeight="251669504" behindDoc="0" locked="0" layoutInCell="1" allowOverlap="1" wp14:anchorId="1BFF4EAE" wp14:editId="702676D8">
          <wp:simplePos x="0" y="0"/>
          <wp:positionH relativeFrom="margin">
            <wp:align>right</wp:align>
          </wp:positionH>
          <wp:positionV relativeFrom="paragraph">
            <wp:posOffset>-1201420</wp:posOffset>
          </wp:positionV>
          <wp:extent cx="993140" cy="1213092"/>
          <wp:effectExtent l="0" t="0" r="0" b="635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3140" cy="121309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05AD0"/>
    <w:multiLevelType w:val="hybridMultilevel"/>
    <w:tmpl w:val="729EB276"/>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162C52D6"/>
    <w:multiLevelType w:val="hybridMultilevel"/>
    <w:tmpl w:val="4B1AB16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2D5E2DEE"/>
    <w:multiLevelType w:val="hybridMultilevel"/>
    <w:tmpl w:val="A21EFFBA"/>
    <w:lvl w:ilvl="0" w:tplc="1C090011">
      <w:start w:val="1"/>
      <w:numFmt w:val="decimal"/>
      <w:lvlText w:val="%1)"/>
      <w:lvlJc w:val="left"/>
      <w:pPr>
        <w:ind w:left="720" w:hanging="360"/>
      </w:pPr>
      <w:rPr>
        <w:rFonts w:cs="Times New Roman" w:hint="default"/>
      </w:rPr>
    </w:lvl>
    <w:lvl w:ilvl="1" w:tplc="1C090019" w:tentative="1">
      <w:start w:val="1"/>
      <w:numFmt w:val="lowerLetter"/>
      <w:lvlText w:val="%2."/>
      <w:lvlJc w:val="left"/>
      <w:pPr>
        <w:ind w:left="1440" w:hanging="360"/>
      </w:pPr>
      <w:rPr>
        <w:rFonts w:cs="Times New Roman"/>
      </w:rPr>
    </w:lvl>
    <w:lvl w:ilvl="2" w:tplc="1C09001B" w:tentative="1">
      <w:start w:val="1"/>
      <w:numFmt w:val="lowerRoman"/>
      <w:lvlText w:val="%3."/>
      <w:lvlJc w:val="right"/>
      <w:pPr>
        <w:ind w:left="2160" w:hanging="180"/>
      </w:pPr>
      <w:rPr>
        <w:rFonts w:cs="Times New Roman"/>
      </w:rPr>
    </w:lvl>
    <w:lvl w:ilvl="3" w:tplc="1C09000F" w:tentative="1">
      <w:start w:val="1"/>
      <w:numFmt w:val="decimal"/>
      <w:lvlText w:val="%4."/>
      <w:lvlJc w:val="left"/>
      <w:pPr>
        <w:ind w:left="2880" w:hanging="360"/>
      </w:pPr>
      <w:rPr>
        <w:rFonts w:cs="Times New Roman"/>
      </w:rPr>
    </w:lvl>
    <w:lvl w:ilvl="4" w:tplc="1C090019" w:tentative="1">
      <w:start w:val="1"/>
      <w:numFmt w:val="lowerLetter"/>
      <w:lvlText w:val="%5."/>
      <w:lvlJc w:val="left"/>
      <w:pPr>
        <w:ind w:left="3600" w:hanging="360"/>
      </w:pPr>
      <w:rPr>
        <w:rFonts w:cs="Times New Roman"/>
      </w:rPr>
    </w:lvl>
    <w:lvl w:ilvl="5" w:tplc="1C09001B" w:tentative="1">
      <w:start w:val="1"/>
      <w:numFmt w:val="lowerRoman"/>
      <w:lvlText w:val="%6."/>
      <w:lvlJc w:val="right"/>
      <w:pPr>
        <w:ind w:left="4320" w:hanging="180"/>
      </w:pPr>
      <w:rPr>
        <w:rFonts w:cs="Times New Roman"/>
      </w:rPr>
    </w:lvl>
    <w:lvl w:ilvl="6" w:tplc="1C09000F" w:tentative="1">
      <w:start w:val="1"/>
      <w:numFmt w:val="decimal"/>
      <w:lvlText w:val="%7."/>
      <w:lvlJc w:val="left"/>
      <w:pPr>
        <w:ind w:left="5040" w:hanging="360"/>
      </w:pPr>
      <w:rPr>
        <w:rFonts w:cs="Times New Roman"/>
      </w:rPr>
    </w:lvl>
    <w:lvl w:ilvl="7" w:tplc="1C090019" w:tentative="1">
      <w:start w:val="1"/>
      <w:numFmt w:val="lowerLetter"/>
      <w:lvlText w:val="%8."/>
      <w:lvlJc w:val="left"/>
      <w:pPr>
        <w:ind w:left="5760" w:hanging="360"/>
      </w:pPr>
      <w:rPr>
        <w:rFonts w:cs="Times New Roman"/>
      </w:rPr>
    </w:lvl>
    <w:lvl w:ilvl="8" w:tplc="1C09001B" w:tentative="1">
      <w:start w:val="1"/>
      <w:numFmt w:val="lowerRoman"/>
      <w:lvlText w:val="%9."/>
      <w:lvlJc w:val="right"/>
      <w:pPr>
        <w:ind w:left="6480" w:hanging="180"/>
      </w:pPr>
      <w:rPr>
        <w:rFonts w:cs="Times New Roman"/>
      </w:rPr>
    </w:lvl>
  </w:abstractNum>
  <w:abstractNum w:abstractNumId="3" w15:restartNumberingAfterBreak="0">
    <w:nsid w:val="43637C4E"/>
    <w:multiLevelType w:val="hybridMultilevel"/>
    <w:tmpl w:val="C0C2427E"/>
    <w:lvl w:ilvl="0" w:tplc="C87CD53A">
      <w:start w:val="1"/>
      <w:numFmt w:val="decimal"/>
      <w:lvlText w:val="%1."/>
      <w:lvlJc w:val="left"/>
      <w:pPr>
        <w:ind w:left="-207" w:hanging="360"/>
      </w:pPr>
    </w:lvl>
    <w:lvl w:ilvl="1" w:tplc="1C090019">
      <w:start w:val="1"/>
      <w:numFmt w:val="lowerLetter"/>
      <w:lvlText w:val="%2."/>
      <w:lvlJc w:val="left"/>
      <w:pPr>
        <w:ind w:left="513" w:hanging="360"/>
      </w:pPr>
    </w:lvl>
    <w:lvl w:ilvl="2" w:tplc="1C09001B">
      <w:start w:val="1"/>
      <w:numFmt w:val="lowerRoman"/>
      <w:lvlText w:val="%3."/>
      <w:lvlJc w:val="right"/>
      <w:pPr>
        <w:ind w:left="1233" w:hanging="180"/>
      </w:pPr>
    </w:lvl>
    <w:lvl w:ilvl="3" w:tplc="1C09000F">
      <w:start w:val="1"/>
      <w:numFmt w:val="decimal"/>
      <w:lvlText w:val="%4."/>
      <w:lvlJc w:val="left"/>
      <w:pPr>
        <w:ind w:left="1953" w:hanging="360"/>
      </w:pPr>
    </w:lvl>
    <w:lvl w:ilvl="4" w:tplc="1C090019">
      <w:start w:val="1"/>
      <w:numFmt w:val="lowerLetter"/>
      <w:lvlText w:val="%5."/>
      <w:lvlJc w:val="left"/>
      <w:pPr>
        <w:ind w:left="2673" w:hanging="360"/>
      </w:pPr>
    </w:lvl>
    <w:lvl w:ilvl="5" w:tplc="1C09001B">
      <w:start w:val="1"/>
      <w:numFmt w:val="lowerRoman"/>
      <w:lvlText w:val="%6."/>
      <w:lvlJc w:val="right"/>
      <w:pPr>
        <w:ind w:left="3393" w:hanging="180"/>
      </w:pPr>
    </w:lvl>
    <w:lvl w:ilvl="6" w:tplc="1C09000F">
      <w:start w:val="1"/>
      <w:numFmt w:val="decimal"/>
      <w:lvlText w:val="%7."/>
      <w:lvlJc w:val="left"/>
      <w:pPr>
        <w:ind w:left="4113" w:hanging="360"/>
      </w:pPr>
    </w:lvl>
    <w:lvl w:ilvl="7" w:tplc="1C090019">
      <w:start w:val="1"/>
      <w:numFmt w:val="lowerLetter"/>
      <w:lvlText w:val="%8."/>
      <w:lvlJc w:val="left"/>
      <w:pPr>
        <w:ind w:left="4833" w:hanging="360"/>
      </w:pPr>
    </w:lvl>
    <w:lvl w:ilvl="8" w:tplc="1C09001B">
      <w:start w:val="1"/>
      <w:numFmt w:val="lowerRoman"/>
      <w:lvlText w:val="%9."/>
      <w:lvlJc w:val="right"/>
      <w:pPr>
        <w:ind w:left="5553" w:hanging="180"/>
      </w:pPr>
    </w:lvl>
  </w:abstractNum>
  <w:abstractNum w:abstractNumId="4" w15:restartNumberingAfterBreak="0">
    <w:nsid w:val="52013E39"/>
    <w:multiLevelType w:val="hybridMultilevel"/>
    <w:tmpl w:val="7D6AC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87222A0"/>
    <w:multiLevelType w:val="hybridMultilevel"/>
    <w:tmpl w:val="525E4BAE"/>
    <w:lvl w:ilvl="0" w:tplc="363876CE">
      <w:start w:val="1"/>
      <w:numFmt w:val="decimal"/>
      <w:lvlText w:val="%1."/>
      <w:lvlJc w:val="left"/>
      <w:pPr>
        <w:ind w:left="-207" w:hanging="360"/>
      </w:pPr>
    </w:lvl>
    <w:lvl w:ilvl="1" w:tplc="1C090019">
      <w:start w:val="1"/>
      <w:numFmt w:val="lowerLetter"/>
      <w:lvlText w:val="%2."/>
      <w:lvlJc w:val="left"/>
      <w:pPr>
        <w:ind w:left="513" w:hanging="360"/>
      </w:pPr>
    </w:lvl>
    <w:lvl w:ilvl="2" w:tplc="1C09001B">
      <w:start w:val="1"/>
      <w:numFmt w:val="lowerRoman"/>
      <w:lvlText w:val="%3."/>
      <w:lvlJc w:val="right"/>
      <w:pPr>
        <w:ind w:left="1233" w:hanging="180"/>
      </w:pPr>
    </w:lvl>
    <w:lvl w:ilvl="3" w:tplc="1C09000F">
      <w:start w:val="1"/>
      <w:numFmt w:val="decimal"/>
      <w:lvlText w:val="%4."/>
      <w:lvlJc w:val="left"/>
      <w:pPr>
        <w:ind w:left="1953" w:hanging="360"/>
      </w:pPr>
    </w:lvl>
    <w:lvl w:ilvl="4" w:tplc="1C090019">
      <w:start w:val="1"/>
      <w:numFmt w:val="lowerLetter"/>
      <w:lvlText w:val="%5."/>
      <w:lvlJc w:val="left"/>
      <w:pPr>
        <w:ind w:left="2673" w:hanging="360"/>
      </w:pPr>
    </w:lvl>
    <w:lvl w:ilvl="5" w:tplc="1C09001B">
      <w:start w:val="1"/>
      <w:numFmt w:val="lowerRoman"/>
      <w:lvlText w:val="%6."/>
      <w:lvlJc w:val="right"/>
      <w:pPr>
        <w:ind w:left="3393" w:hanging="180"/>
      </w:pPr>
    </w:lvl>
    <w:lvl w:ilvl="6" w:tplc="1C09000F">
      <w:start w:val="1"/>
      <w:numFmt w:val="decimal"/>
      <w:lvlText w:val="%7."/>
      <w:lvlJc w:val="left"/>
      <w:pPr>
        <w:ind w:left="4113" w:hanging="360"/>
      </w:pPr>
    </w:lvl>
    <w:lvl w:ilvl="7" w:tplc="1C090019">
      <w:start w:val="1"/>
      <w:numFmt w:val="lowerLetter"/>
      <w:lvlText w:val="%8."/>
      <w:lvlJc w:val="left"/>
      <w:pPr>
        <w:ind w:left="4833" w:hanging="360"/>
      </w:pPr>
    </w:lvl>
    <w:lvl w:ilvl="8" w:tplc="1C09001B">
      <w:start w:val="1"/>
      <w:numFmt w:val="lowerRoman"/>
      <w:lvlText w:val="%9."/>
      <w:lvlJc w:val="right"/>
      <w:pPr>
        <w:ind w:left="5553" w:hanging="180"/>
      </w:pPr>
    </w:lvl>
  </w:abstractNum>
  <w:abstractNum w:abstractNumId="6" w15:restartNumberingAfterBreak="0">
    <w:nsid w:val="73281698"/>
    <w:multiLevelType w:val="hybridMultilevel"/>
    <w:tmpl w:val="7E8075EA"/>
    <w:lvl w:ilvl="0" w:tplc="1C090011">
      <w:start w:val="1"/>
      <w:numFmt w:val="decimal"/>
      <w:lvlText w:val="%1)"/>
      <w:lvlJc w:val="left"/>
      <w:pPr>
        <w:ind w:left="720" w:hanging="360"/>
      </w:pPr>
      <w:rPr>
        <w:rFonts w:cs="Times New Roman" w:hint="default"/>
      </w:rPr>
    </w:lvl>
    <w:lvl w:ilvl="1" w:tplc="1C090019" w:tentative="1">
      <w:start w:val="1"/>
      <w:numFmt w:val="lowerLetter"/>
      <w:lvlText w:val="%2."/>
      <w:lvlJc w:val="left"/>
      <w:pPr>
        <w:ind w:left="1440" w:hanging="360"/>
      </w:pPr>
      <w:rPr>
        <w:rFonts w:cs="Times New Roman"/>
      </w:rPr>
    </w:lvl>
    <w:lvl w:ilvl="2" w:tplc="1C09001B" w:tentative="1">
      <w:start w:val="1"/>
      <w:numFmt w:val="lowerRoman"/>
      <w:lvlText w:val="%3."/>
      <w:lvlJc w:val="right"/>
      <w:pPr>
        <w:ind w:left="2160" w:hanging="180"/>
      </w:pPr>
      <w:rPr>
        <w:rFonts w:cs="Times New Roman"/>
      </w:rPr>
    </w:lvl>
    <w:lvl w:ilvl="3" w:tplc="1C09000F" w:tentative="1">
      <w:start w:val="1"/>
      <w:numFmt w:val="decimal"/>
      <w:lvlText w:val="%4."/>
      <w:lvlJc w:val="left"/>
      <w:pPr>
        <w:ind w:left="2880" w:hanging="360"/>
      </w:pPr>
      <w:rPr>
        <w:rFonts w:cs="Times New Roman"/>
      </w:rPr>
    </w:lvl>
    <w:lvl w:ilvl="4" w:tplc="1C090019" w:tentative="1">
      <w:start w:val="1"/>
      <w:numFmt w:val="lowerLetter"/>
      <w:lvlText w:val="%5."/>
      <w:lvlJc w:val="left"/>
      <w:pPr>
        <w:ind w:left="3600" w:hanging="360"/>
      </w:pPr>
      <w:rPr>
        <w:rFonts w:cs="Times New Roman"/>
      </w:rPr>
    </w:lvl>
    <w:lvl w:ilvl="5" w:tplc="1C09001B" w:tentative="1">
      <w:start w:val="1"/>
      <w:numFmt w:val="lowerRoman"/>
      <w:lvlText w:val="%6."/>
      <w:lvlJc w:val="right"/>
      <w:pPr>
        <w:ind w:left="4320" w:hanging="180"/>
      </w:pPr>
      <w:rPr>
        <w:rFonts w:cs="Times New Roman"/>
      </w:rPr>
    </w:lvl>
    <w:lvl w:ilvl="6" w:tplc="1C09000F" w:tentative="1">
      <w:start w:val="1"/>
      <w:numFmt w:val="decimal"/>
      <w:lvlText w:val="%7."/>
      <w:lvlJc w:val="left"/>
      <w:pPr>
        <w:ind w:left="5040" w:hanging="360"/>
      </w:pPr>
      <w:rPr>
        <w:rFonts w:cs="Times New Roman"/>
      </w:rPr>
    </w:lvl>
    <w:lvl w:ilvl="7" w:tplc="1C090019" w:tentative="1">
      <w:start w:val="1"/>
      <w:numFmt w:val="lowerLetter"/>
      <w:lvlText w:val="%8."/>
      <w:lvlJc w:val="left"/>
      <w:pPr>
        <w:ind w:left="5760" w:hanging="360"/>
      </w:pPr>
      <w:rPr>
        <w:rFonts w:cs="Times New Roman"/>
      </w:rPr>
    </w:lvl>
    <w:lvl w:ilvl="8" w:tplc="1C09001B" w:tentative="1">
      <w:start w:val="1"/>
      <w:numFmt w:val="lowerRoman"/>
      <w:lvlText w:val="%9."/>
      <w:lvlJc w:val="right"/>
      <w:pPr>
        <w:ind w:left="6480" w:hanging="180"/>
      </w:pPr>
      <w:rPr>
        <w:rFonts w:cs="Times New Roman"/>
      </w:rPr>
    </w:lvl>
  </w:abstractNum>
  <w:num w:numId="1">
    <w:abstractNumId w:val="4"/>
  </w:num>
  <w:num w:numId="2">
    <w:abstractNumId w:val="4"/>
  </w:num>
  <w:num w:numId="3">
    <w:abstractNumId w:val="4"/>
  </w:num>
  <w:num w:numId="4">
    <w:abstractNumId w:val="4"/>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1"/>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3A7"/>
    <w:rsid w:val="000001F5"/>
    <w:rsid w:val="000226B7"/>
    <w:rsid w:val="000508F1"/>
    <w:rsid w:val="00073CE4"/>
    <w:rsid w:val="000A3FB5"/>
    <w:rsid w:val="000B32FC"/>
    <w:rsid w:val="000C49A3"/>
    <w:rsid w:val="000C556A"/>
    <w:rsid w:val="001012D0"/>
    <w:rsid w:val="00121C89"/>
    <w:rsid w:val="00155AC5"/>
    <w:rsid w:val="001A00F7"/>
    <w:rsid w:val="001D320F"/>
    <w:rsid w:val="00265326"/>
    <w:rsid w:val="002836CB"/>
    <w:rsid w:val="002A0E94"/>
    <w:rsid w:val="0032337F"/>
    <w:rsid w:val="003309CE"/>
    <w:rsid w:val="00336CCF"/>
    <w:rsid w:val="00386711"/>
    <w:rsid w:val="003A4868"/>
    <w:rsid w:val="003C5694"/>
    <w:rsid w:val="003F1212"/>
    <w:rsid w:val="004043CA"/>
    <w:rsid w:val="00433CBF"/>
    <w:rsid w:val="00473508"/>
    <w:rsid w:val="004B79D6"/>
    <w:rsid w:val="004C4D83"/>
    <w:rsid w:val="004D4B5C"/>
    <w:rsid w:val="004E3D04"/>
    <w:rsid w:val="00556877"/>
    <w:rsid w:val="00556A14"/>
    <w:rsid w:val="005D3A95"/>
    <w:rsid w:val="006072DE"/>
    <w:rsid w:val="00632B6B"/>
    <w:rsid w:val="006646AD"/>
    <w:rsid w:val="00667D7B"/>
    <w:rsid w:val="0068113A"/>
    <w:rsid w:val="00687C35"/>
    <w:rsid w:val="006C60C5"/>
    <w:rsid w:val="006E4E68"/>
    <w:rsid w:val="006F163D"/>
    <w:rsid w:val="00713214"/>
    <w:rsid w:val="0073457B"/>
    <w:rsid w:val="007655A2"/>
    <w:rsid w:val="0078261B"/>
    <w:rsid w:val="00783E07"/>
    <w:rsid w:val="007C516C"/>
    <w:rsid w:val="007D26F6"/>
    <w:rsid w:val="007D43A7"/>
    <w:rsid w:val="007E13D4"/>
    <w:rsid w:val="007E2417"/>
    <w:rsid w:val="00830DD0"/>
    <w:rsid w:val="008568FC"/>
    <w:rsid w:val="00871026"/>
    <w:rsid w:val="0087557B"/>
    <w:rsid w:val="00896530"/>
    <w:rsid w:val="008B1AB8"/>
    <w:rsid w:val="008B6C58"/>
    <w:rsid w:val="008C236C"/>
    <w:rsid w:val="008C6183"/>
    <w:rsid w:val="00916658"/>
    <w:rsid w:val="00923607"/>
    <w:rsid w:val="009820C8"/>
    <w:rsid w:val="00990025"/>
    <w:rsid w:val="00A11BA5"/>
    <w:rsid w:val="00A37C59"/>
    <w:rsid w:val="00A46BC5"/>
    <w:rsid w:val="00A47F19"/>
    <w:rsid w:val="00A60EEA"/>
    <w:rsid w:val="00A83276"/>
    <w:rsid w:val="00A90719"/>
    <w:rsid w:val="00AC145B"/>
    <w:rsid w:val="00B01FD8"/>
    <w:rsid w:val="00B22352"/>
    <w:rsid w:val="00B62286"/>
    <w:rsid w:val="00B93D44"/>
    <w:rsid w:val="00BB60F9"/>
    <w:rsid w:val="00C032D7"/>
    <w:rsid w:val="00C2707A"/>
    <w:rsid w:val="00C519AC"/>
    <w:rsid w:val="00C54CCC"/>
    <w:rsid w:val="00C5580E"/>
    <w:rsid w:val="00CA29B3"/>
    <w:rsid w:val="00D0617A"/>
    <w:rsid w:val="00D20A11"/>
    <w:rsid w:val="00D3367C"/>
    <w:rsid w:val="00D54EFD"/>
    <w:rsid w:val="00D638F7"/>
    <w:rsid w:val="00D66DE7"/>
    <w:rsid w:val="00D70BE4"/>
    <w:rsid w:val="00DB1DC2"/>
    <w:rsid w:val="00DB291E"/>
    <w:rsid w:val="00DD7983"/>
    <w:rsid w:val="00E57C83"/>
    <w:rsid w:val="00EA2602"/>
    <w:rsid w:val="00EE4DA6"/>
    <w:rsid w:val="00EE6F0C"/>
    <w:rsid w:val="00EF6161"/>
    <w:rsid w:val="00F14866"/>
    <w:rsid w:val="00F31281"/>
    <w:rsid w:val="00F559B4"/>
    <w:rsid w:val="00F57261"/>
    <w:rsid w:val="00FA54AE"/>
    <w:rsid w:val="00FE78F3"/>
    <w:rsid w:val="00FF1123"/>
    <w:rsid w:val="00FF4602"/>
    <w:rsid w:val="00FF564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237ECF"/>
  <w15:chartTrackingRefBased/>
  <w15:docId w15:val="{DB136FCF-B329-4618-BDFD-EA117C080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60F9"/>
    <w:pPr>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43A7"/>
    <w:pPr>
      <w:tabs>
        <w:tab w:val="center" w:pos="4513"/>
        <w:tab w:val="right" w:pos="9026"/>
      </w:tabs>
      <w:spacing w:after="0" w:line="240" w:lineRule="auto"/>
    </w:pPr>
    <w:rPr>
      <w:rFonts w:asciiTheme="minorHAnsi" w:eastAsiaTheme="minorHAnsi" w:hAnsiTheme="minorHAnsi" w:cstheme="minorBidi"/>
      <w:lang w:val="en-ZA"/>
    </w:rPr>
  </w:style>
  <w:style w:type="character" w:customStyle="1" w:styleId="HeaderChar">
    <w:name w:val="Header Char"/>
    <w:basedOn w:val="DefaultParagraphFont"/>
    <w:link w:val="Header"/>
    <w:uiPriority w:val="99"/>
    <w:rsid w:val="007D43A7"/>
  </w:style>
  <w:style w:type="paragraph" w:styleId="Footer">
    <w:name w:val="footer"/>
    <w:basedOn w:val="Normal"/>
    <w:link w:val="FooterChar"/>
    <w:uiPriority w:val="99"/>
    <w:unhideWhenUsed/>
    <w:rsid w:val="007D43A7"/>
    <w:pPr>
      <w:tabs>
        <w:tab w:val="center" w:pos="4513"/>
        <w:tab w:val="right" w:pos="9026"/>
      </w:tabs>
      <w:spacing w:after="0" w:line="240" w:lineRule="auto"/>
    </w:pPr>
    <w:rPr>
      <w:rFonts w:asciiTheme="minorHAnsi" w:eastAsiaTheme="minorHAnsi" w:hAnsiTheme="minorHAnsi" w:cstheme="minorBidi"/>
      <w:lang w:val="en-ZA"/>
    </w:rPr>
  </w:style>
  <w:style w:type="character" w:customStyle="1" w:styleId="FooterChar">
    <w:name w:val="Footer Char"/>
    <w:basedOn w:val="DefaultParagraphFont"/>
    <w:link w:val="Footer"/>
    <w:uiPriority w:val="99"/>
    <w:rsid w:val="007D43A7"/>
  </w:style>
  <w:style w:type="table" w:styleId="TableGrid">
    <w:name w:val="Table Grid"/>
    <w:basedOn w:val="TableNormal"/>
    <w:uiPriority w:val="59"/>
    <w:rsid w:val="007D43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B1AB8"/>
    <w:rPr>
      <w:color w:val="0563C1" w:themeColor="hyperlink"/>
      <w:u w:val="single"/>
    </w:rPr>
  </w:style>
  <w:style w:type="paragraph" w:styleId="BalloonText">
    <w:name w:val="Balloon Text"/>
    <w:basedOn w:val="Normal"/>
    <w:link w:val="BalloonTextChar"/>
    <w:uiPriority w:val="99"/>
    <w:semiHidden/>
    <w:unhideWhenUsed/>
    <w:rsid w:val="00C032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32D7"/>
    <w:rPr>
      <w:rFonts w:ascii="Segoe UI" w:hAnsi="Segoe UI" w:cs="Segoe UI"/>
      <w:sz w:val="18"/>
      <w:szCs w:val="18"/>
    </w:rPr>
  </w:style>
  <w:style w:type="table" w:customStyle="1" w:styleId="TableGrid1">
    <w:name w:val="Table Grid1"/>
    <w:basedOn w:val="TableNormal"/>
    <w:next w:val="TableGrid"/>
    <w:uiPriority w:val="59"/>
    <w:rsid w:val="00473508"/>
    <w:pPr>
      <w:spacing w:after="0" w:line="240" w:lineRule="auto"/>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C5694"/>
    <w:pPr>
      <w:ind w:left="720"/>
      <w:contextualSpacing/>
    </w:pPr>
  </w:style>
  <w:style w:type="paragraph" w:customStyle="1" w:styleId="Default">
    <w:name w:val="Default"/>
    <w:rsid w:val="001D320F"/>
    <w:pPr>
      <w:autoSpaceDE w:val="0"/>
      <w:autoSpaceDN w:val="0"/>
      <w:adjustRightInd w:val="0"/>
      <w:spacing w:after="0" w:line="240" w:lineRule="auto"/>
    </w:pPr>
    <w:rPr>
      <w:rFonts w:ascii="Myriad Pro" w:hAnsi="Myriad Pro" w:cs="Myriad Pr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630732">
      <w:bodyDiv w:val="1"/>
      <w:marLeft w:val="0"/>
      <w:marRight w:val="0"/>
      <w:marTop w:val="0"/>
      <w:marBottom w:val="0"/>
      <w:divBdr>
        <w:top w:val="none" w:sz="0" w:space="0" w:color="auto"/>
        <w:left w:val="none" w:sz="0" w:space="0" w:color="auto"/>
        <w:bottom w:val="none" w:sz="0" w:space="0" w:color="auto"/>
        <w:right w:val="none" w:sz="0" w:space="0" w:color="auto"/>
      </w:divBdr>
    </w:div>
    <w:div w:id="540290443">
      <w:bodyDiv w:val="1"/>
      <w:marLeft w:val="0"/>
      <w:marRight w:val="0"/>
      <w:marTop w:val="0"/>
      <w:marBottom w:val="0"/>
      <w:divBdr>
        <w:top w:val="none" w:sz="0" w:space="0" w:color="auto"/>
        <w:left w:val="none" w:sz="0" w:space="0" w:color="auto"/>
        <w:bottom w:val="none" w:sz="0" w:space="0" w:color="auto"/>
        <w:right w:val="none" w:sz="0" w:space="0" w:color="auto"/>
      </w:divBdr>
    </w:div>
    <w:div w:id="609168057">
      <w:bodyDiv w:val="1"/>
      <w:marLeft w:val="0"/>
      <w:marRight w:val="0"/>
      <w:marTop w:val="0"/>
      <w:marBottom w:val="0"/>
      <w:divBdr>
        <w:top w:val="none" w:sz="0" w:space="0" w:color="auto"/>
        <w:left w:val="none" w:sz="0" w:space="0" w:color="auto"/>
        <w:bottom w:val="none" w:sz="0" w:space="0" w:color="auto"/>
        <w:right w:val="none" w:sz="0" w:space="0" w:color="auto"/>
      </w:divBdr>
    </w:div>
    <w:div w:id="1064567599">
      <w:bodyDiv w:val="1"/>
      <w:marLeft w:val="0"/>
      <w:marRight w:val="0"/>
      <w:marTop w:val="0"/>
      <w:marBottom w:val="0"/>
      <w:divBdr>
        <w:top w:val="none" w:sz="0" w:space="0" w:color="auto"/>
        <w:left w:val="none" w:sz="0" w:space="0" w:color="auto"/>
        <w:bottom w:val="none" w:sz="0" w:space="0" w:color="auto"/>
        <w:right w:val="none" w:sz="0" w:space="0" w:color="auto"/>
      </w:divBdr>
    </w:div>
    <w:div w:id="1683628099">
      <w:bodyDiv w:val="1"/>
      <w:marLeft w:val="0"/>
      <w:marRight w:val="0"/>
      <w:marTop w:val="0"/>
      <w:marBottom w:val="0"/>
      <w:divBdr>
        <w:top w:val="none" w:sz="0" w:space="0" w:color="auto"/>
        <w:left w:val="none" w:sz="0" w:space="0" w:color="auto"/>
        <w:bottom w:val="none" w:sz="0" w:space="0" w:color="auto"/>
        <w:right w:val="none" w:sz="0" w:space="0" w:color="auto"/>
      </w:divBdr>
    </w:div>
    <w:div w:id="1829862961">
      <w:bodyDiv w:val="1"/>
      <w:marLeft w:val="0"/>
      <w:marRight w:val="0"/>
      <w:marTop w:val="0"/>
      <w:marBottom w:val="0"/>
      <w:divBdr>
        <w:top w:val="none" w:sz="0" w:space="0" w:color="auto"/>
        <w:left w:val="none" w:sz="0" w:space="0" w:color="auto"/>
        <w:bottom w:val="none" w:sz="0" w:space="0" w:color="auto"/>
        <w:right w:val="none" w:sz="0" w:space="0" w:color="auto"/>
      </w:divBdr>
    </w:div>
    <w:div w:id="2143234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185FF3-5CFE-4DBF-B783-5432E7F36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217</Words>
  <Characters>1242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Calvin Coomer</dc:creator>
  <cp:keywords/>
  <dc:description/>
  <cp:lastModifiedBy>Trudie Pienaar</cp:lastModifiedBy>
  <cp:revision>12</cp:revision>
  <cp:lastPrinted>2019-07-26T09:45:00Z</cp:lastPrinted>
  <dcterms:created xsi:type="dcterms:W3CDTF">2022-07-01T12:14:00Z</dcterms:created>
  <dcterms:modified xsi:type="dcterms:W3CDTF">2023-03-28T07:52:00Z</dcterms:modified>
</cp:coreProperties>
</file>