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4FF2" w14:textId="77777777" w:rsidR="00A80B9A" w:rsidRPr="00560D1F" w:rsidRDefault="00A80B9A" w:rsidP="00A80B9A">
      <w:pPr>
        <w:tabs>
          <w:tab w:val="left" w:pos="1418"/>
        </w:tabs>
        <w:jc w:val="center"/>
        <w:rPr>
          <w:b/>
          <w:sz w:val="24"/>
          <w:szCs w:val="24"/>
        </w:rPr>
      </w:pPr>
      <w:r>
        <w:rPr>
          <w:b/>
          <w:sz w:val="24"/>
          <w:szCs w:val="24"/>
        </w:rPr>
        <w:t xml:space="preserve">GENERAL CLIENT’S NEEDS ANALYSIS </w:t>
      </w:r>
    </w:p>
    <w:p w14:paraId="2A4FE62F" w14:textId="77777777" w:rsidR="00A80B9A" w:rsidRPr="000F3524" w:rsidRDefault="00A80B9A" w:rsidP="00A80B9A">
      <w:pPr>
        <w:rPr>
          <w:sz w:val="24"/>
          <w:szCs w:val="24"/>
        </w:rPr>
      </w:pPr>
      <w:r>
        <w:rPr>
          <w:b/>
          <w:sz w:val="24"/>
          <w:szCs w:val="24"/>
        </w:rPr>
        <w:t>I, THE UNDERSIGNED</w:t>
      </w:r>
      <w:r>
        <w:rPr>
          <w:sz w:val="24"/>
          <w:szCs w:val="24"/>
        </w:rPr>
        <w:t xml:space="preserve">: </w:t>
      </w:r>
      <w:r w:rsidRPr="00560D1F">
        <w:rPr>
          <w:b/>
          <w:sz w:val="24"/>
          <w:szCs w:val="24"/>
        </w:rPr>
        <w:t>____</w:t>
      </w:r>
      <w:r>
        <w:rPr>
          <w:b/>
          <w:sz w:val="24"/>
          <w:szCs w:val="24"/>
        </w:rPr>
        <w:t>_________</w:t>
      </w:r>
      <w:r w:rsidRPr="00560D1F">
        <w:rPr>
          <w:b/>
          <w:sz w:val="24"/>
          <w:szCs w:val="24"/>
        </w:rPr>
        <w:t>___________________</w:t>
      </w:r>
      <w:r>
        <w:rPr>
          <w:b/>
          <w:sz w:val="24"/>
          <w:szCs w:val="24"/>
        </w:rPr>
        <w:t xml:space="preserve"> </w:t>
      </w:r>
      <w:r w:rsidRPr="00560D1F">
        <w:rPr>
          <w:b/>
          <w:sz w:val="24"/>
          <w:szCs w:val="24"/>
        </w:rPr>
        <w:t>I.D: ________________</w:t>
      </w:r>
      <w:r>
        <w:rPr>
          <w:b/>
          <w:sz w:val="24"/>
          <w:szCs w:val="24"/>
        </w:rPr>
        <w:t>____________</w:t>
      </w:r>
    </w:p>
    <w:p w14:paraId="563E68CC" w14:textId="77777777" w:rsidR="00A80B9A" w:rsidRPr="000F3524" w:rsidRDefault="00A80B9A" w:rsidP="00A80B9A">
      <w:pPr>
        <w:rPr>
          <w:sz w:val="24"/>
          <w:szCs w:val="24"/>
        </w:rPr>
      </w:pPr>
      <w:r>
        <w:rPr>
          <w:sz w:val="24"/>
          <w:szCs w:val="24"/>
        </w:rPr>
        <w:t xml:space="preserve">Request advice on the following: </w:t>
      </w:r>
    </w:p>
    <w:p w14:paraId="33473E24" w14:textId="77777777" w:rsidR="00A80B9A" w:rsidRPr="000F3524" w:rsidRDefault="00A80B9A" w:rsidP="00A80B9A">
      <w:pPr>
        <w:rPr>
          <w:sz w:val="24"/>
          <w:szCs w:val="24"/>
        </w:rPr>
      </w:pPr>
      <w:r>
        <w:rPr>
          <w:sz w:val="24"/>
          <w:szCs w:val="24"/>
        </w:rPr>
        <w:t xml:space="preserve">Short-term insurance </w:t>
      </w:r>
      <w:r w:rsidRPr="000F3524">
        <w:rPr>
          <w:sz w:val="24"/>
          <w:szCs w:val="24"/>
        </w:rPr>
        <w:t xml:space="preserve">– Smit </w:t>
      </w:r>
      <w:r>
        <w:rPr>
          <w:sz w:val="24"/>
          <w:szCs w:val="24"/>
        </w:rPr>
        <w:t xml:space="preserve">&amp; </w:t>
      </w:r>
      <w:proofErr w:type="spellStart"/>
      <w:r>
        <w:rPr>
          <w:sz w:val="24"/>
          <w:szCs w:val="24"/>
        </w:rPr>
        <w:t>Kie</w:t>
      </w:r>
      <w:proofErr w:type="spellEnd"/>
      <w:r w:rsidRPr="000F3524">
        <w:rPr>
          <w:sz w:val="24"/>
          <w:szCs w:val="24"/>
        </w:rPr>
        <w:t xml:space="preserve"> (Pty) Ltd FSP 11184</w:t>
      </w:r>
    </w:p>
    <w:p w14:paraId="4F27B15C" w14:textId="77777777" w:rsidR="00A80B9A" w:rsidRPr="000F3524" w:rsidRDefault="00A80B9A" w:rsidP="00A80B9A">
      <w:pPr>
        <w:pStyle w:val="ListParagraph"/>
        <w:numPr>
          <w:ilvl w:val="0"/>
          <w:numId w:val="7"/>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59264" behindDoc="0" locked="0" layoutInCell="1" allowOverlap="1" wp14:anchorId="67CFD196" wp14:editId="2AA8654C">
                <wp:simplePos x="0" y="0"/>
                <wp:positionH relativeFrom="column">
                  <wp:posOffset>3371850</wp:posOffset>
                </wp:positionH>
                <wp:positionV relativeFrom="paragraph">
                  <wp:posOffset>67945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0F69C" id="Rectangle 78" o:spid="_x0000_s1026" style="position:absolute;margin-left:265.5pt;margin-top:5.3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"/>
            </w:pict>
          </mc:Fallback>
        </mc:AlternateContent>
      </w:r>
      <w:r>
        <w:rPr>
          <w:sz w:val="24"/>
          <w:szCs w:val="24"/>
        </w:rPr>
        <w:t>Household insurance</w:t>
      </w:r>
    </w:p>
    <w:p w14:paraId="40CBFECC" w14:textId="77777777" w:rsidR="00A80B9A" w:rsidRPr="000F3524" w:rsidRDefault="00A80B9A" w:rsidP="00A80B9A">
      <w:pPr>
        <w:pStyle w:val="ListParagraph"/>
        <w:numPr>
          <w:ilvl w:val="0"/>
          <w:numId w:val="7"/>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1312" behindDoc="0" locked="0" layoutInCell="1" allowOverlap="1" wp14:anchorId="1942ED7A" wp14:editId="379D2522">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2FE2"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Pr>
          <w:noProof/>
          <w:sz w:val="24"/>
          <w:szCs w:val="24"/>
          <w:lang w:eastAsia="en-ZA"/>
        </w:rPr>
        <mc:AlternateContent>
          <mc:Choice Requires="wps">
            <w:drawing>
              <wp:anchor distT="0" distB="0" distL="114300" distR="114300" simplePos="0" relativeHeight="251660288" behindDoc="0" locked="0" layoutInCell="1" allowOverlap="1" wp14:anchorId="22A64B97" wp14:editId="60AEA935">
                <wp:simplePos x="0" y="0"/>
                <wp:positionH relativeFrom="column">
                  <wp:posOffset>3371850</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A317" id="Rectangle 76" o:spid="_x0000_s1026" style="position:absolute;margin-left:265.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"/>
            </w:pict>
          </mc:Fallback>
        </mc:AlternateContent>
      </w:r>
      <w:r>
        <w:rPr>
          <w:sz w:val="24"/>
          <w:szCs w:val="24"/>
        </w:rPr>
        <w:t>Commercial insurance</w:t>
      </w:r>
    </w:p>
    <w:p w14:paraId="6CFAB2EC" w14:textId="77777777" w:rsidR="00A80B9A" w:rsidRDefault="00A80B9A" w:rsidP="00A80B9A">
      <w:pPr>
        <w:pStyle w:val="ListParagraph"/>
        <w:numPr>
          <w:ilvl w:val="0"/>
          <w:numId w:val="7"/>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2336" behindDoc="0" locked="0" layoutInCell="1" allowOverlap="1" wp14:anchorId="279E4FCA" wp14:editId="7F67C3AF">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15A5"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Pr>
          <w:sz w:val="24"/>
          <w:szCs w:val="24"/>
        </w:rPr>
        <w:t>Farm Insurance</w:t>
      </w:r>
    </w:p>
    <w:p w14:paraId="68AEE744" w14:textId="77777777" w:rsidR="00A80B9A" w:rsidRPr="009B1422" w:rsidRDefault="00A80B9A" w:rsidP="00A80B9A">
      <w:pPr>
        <w:pStyle w:val="ListParagraph"/>
        <w:numPr>
          <w:ilvl w:val="0"/>
          <w:numId w:val="7"/>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3360" behindDoc="0" locked="0" layoutInCell="1" allowOverlap="1" wp14:anchorId="4ACAFF78" wp14:editId="68B771D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A4986"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Pr>
          <w:sz w:val="24"/>
          <w:szCs w:val="24"/>
        </w:rPr>
        <w:t>Plant all risk</w:t>
      </w:r>
      <w:r w:rsidRPr="009B1422">
        <w:rPr>
          <w:sz w:val="24"/>
          <w:szCs w:val="24"/>
        </w:rPr>
        <w:t xml:space="preserve"> </w:t>
      </w:r>
    </w:p>
    <w:p w14:paraId="18EB0C53" w14:textId="77777777" w:rsidR="00A80B9A" w:rsidRPr="000F3524" w:rsidRDefault="00A80B9A" w:rsidP="00A80B9A">
      <w:pPr>
        <w:pStyle w:val="ListParagraph"/>
        <w:numPr>
          <w:ilvl w:val="0"/>
          <w:numId w:val="7"/>
        </w:numPr>
        <w:spacing w:after="200" w:line="276" w:lineRule="auto"/>
        <w:rPr>
          <w:sz w:val="24"/>
          <w:szCs w:val="24"/>
        </w:rPr>
      </w:pPr>
      <w:r>
        <w:rPr>
          <w:sz w:val="24"/>
          <w:szCs w:val="24"/>
        </w:rPr>
        <w:t>Other types of insurance</w:t>
      </w:r>
    </w:p>
    <w:p w14:paraId="0C447FDB" w14:textId="77777777" w:rsidR="00A80B9A" w:rsidRPr="000F3524" w:rsidRDefault="00A80B9A" w:rsidP="00A80B9A">
      <w:pPr>
        <w:rPr>
          <w:sz w:val="24"/>
          <w:szCs w:val="24"/>
        </w:rPr>
      </w:pPr>
      <w:r>
        <w:rPr>
          <w:sz w:val="24"/>
          <w:szCs w:val="24"/>
        </w:rPr>
        <w:t xml:space="preserve">Long-term insurance – </w:t>
      </w:r>
      <w:r w:rsidRPr="00A80B9A">
        <w:rPr>
          <w:rFonts w:ascii="Calibri Light" w:hAnsi="Calibri Light"/>
          <w:b/>
          <w:i/>
          <w:sz w:val="21"/>
          <w:szCs w:val="21"/>
        </w:rPr>
        <w:t>SMIT ADVISEURS</w:t>
      </w:r>
      <w:r>
        <w:rPr>
          <w:rFonts w:ascii="Calibri Light" w:hAnsi="Calibri Light"/>
          <w:i/>
          <w:sz w:val="21"/>
          <w:szCs w:val="21"/>
        </w:rPr>
        <w:t xml:space="preserve"> </w:t>
      </w:r>
      <w:r>
        <w:rPr>
          <w:sz w:val="24"/>
          <w:szCs w:val="24"/>
        </w:rPr>
        <w:t>CC FSP 44595</w:t>
      </w:r>
    </w:p>
    <w:p w14:paraId="3AE9B4C6"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4384" behindDoc="0" locked="0" layoutInCell="1" allowOverlap="1" wp14:anchorId="60971760" wp14:editId="1F68A8A6">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E890D"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Pr>
          <w:sz w:val="24"/>
          <w:szCs w:val="24"/>
        </w:rPr>
        <w:t>Life insurance</w:t>
      </w:r>
    </w:p>
    <w:p w14:paraId="32C8DCF5"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6432" behindDoc="0" locked="0" layoutInCell="1" allowOverlap="1" wp14:anchorId="0D1ABBEE" wp14:editId="55A841D9">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D91E"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Pr>
          <w:noProof/>
          <w:sz w:val="24"/>
          <w:szCs w:val="24"/>
          <w:lang w:eastAsia="en-ZA"/>
        </w:rPr>
        <mc:AlternateContent>
          <mc:Choice Requires="wps">
            <w:drawing>
              <wp:anchor distT="0" distB="0" distL="114300" distR="114300" simplePos="0" relativeHeight="251665408" behindDoc="0" locked="0" layoutInCell="1" allowOverlap="1" wp14:anchorId="32F2F800" wp14:editId="2E20ED7F">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7137"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Pr>
          <w:sz w:val="24"/>
          <w:szCs w:val="24"/>
        </w:rPr>
        <w:t>Disability insurance</w:t>
      </w:r>
    </w:p>
    <w:p w14:paraId="5ED1725A"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7456" behindDoc="0" locked="0" layoutInCell="1" allowOverlap="1" wp14:anchorId="4043DE47" wp14:editId="06B32C07">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A7F8"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Pr>
          <w:sz w:val="24"/>
          <w:szCs w:val="24"/>
        </w:rPr>
        <w:t>Estate planning</w:t>
      </w:r>
    </w:p>
    <w:p w14:paraId="241CCE40"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8480" behindDoc="0" locked="0" layoutInCell="1" allowOverlap="1" wp14:anchorId="22ACC10B" wp14:editId="587674D2">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F3CA2"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Pr>
          <w:sz w:val="24"/>
          <w:szCs w:val="24"/>
        </w:rPr>
        <w:t xml:space="preserve">Investments </w:t>
      </w:r>
    </w:p>
    <w:p w14:paraId="002121C7"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69504" behindDoc="0" locked="0" layoutInCell="1" allowOverlap="1" wp14:anchorId="536C9479" wp14:editId="0788CD49">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903AD"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Pr>
          <w:sz w:val="24"/>
          <w:szCs w:val="24"/>
        </w:rPr>
        <w:t>Retirement planning</w:t>
      </w:r>
    </w:p>
    <w:p w14:paraId="12198F6F" w14:textId="77777777" w:rsidR="00A80B9A" w:rsidRPr="000F3524" w:rsidRDefault="00A80B9A" w:rsidP="00A80B9A">
      <w:pPr>
        <w:pStyle w:val="ListParagraph"/>
        <w:numPr>
          <w:ilvl w:val="0"/>
          <w:numId w:val="8"/>
        </w:numPr>
        <w:spacing w:after="200" w:line="276" w:lineRule="auto"/>
        <w:rPr>
          <w:sz w:val="24"/>
          <w:szCs w:val="24"/>
        </w:rPr>
      </w:pPr>
      <w:r>
        <w:rPr>
          <w:noProof/>
          <w:sz w:val="24"/>
          <w:szCs w:val="24"/>
          <w:lang w:eastAsia="en-ZA"/>
        </w:rPr>
        <mc:AlternateContent>
          <mc:Choice Requires="wps">
            <w:drawing>
              <wp:anchor distT="0" distB="0" distL="114300" distR="114300" simplePos="0" relativeHeight="251671552" behindDoc="0" locked="0" layoutInCell="1" allowOverlap="1" wp14:anchorId="26382F81" wp14:editId="5483345D">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2C65"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Pr>
          <w:noProof/>
          <w:sz w:val="24"/>
          <w:szCs w:val="24"/>
          <w:lang w:eastAsia="en-ZA"/>
        </w:rPr>
        <mc:AlternateContent>
          <mc:Choice Requires="wps">
            <w:drawing>
              <wp:anchor distT="0" distB="0" distL="114300" distR="114300" simplePos="0" relativeHeight="251670528" behindDoc="0" locked="0" layoutInCell="1" allowOverlap="1" wp14:anchorId="487CBF15" wp14:editId="74BB66A9">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DA46"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Pr>
          <w:sz w:val="24"/>
          <w:szCs w:val="24"/>
        </w:rPr>
        <w:t>Medical aids</w:t>
      </w:r>
    </w:p>
    <w:p w14:paraId="79A05B61" w14:textId="77777777" w:rsidR="00A80B9A" w:rsidRPr="000F3524" w:rsidRDefault="00A80B9A" w:rsidP="00A80B9A">
      <w:pPr>
        <w:pStyle w:val="ListParagraph"/>
        <w:numPr>
          <w:ilvl w:val="0"/>
          <w:numId w:val="8"/>
        </w:numPr>
        <w:spacing w:after="200" w:line="276" w:lineRule="auto"/>
        <w:rPr>
          <w:sz w:val="24"/>
          <w:szCs w:val="24"/>
        </w:rPr>
      </w:pPr>
      <w:r>
        <w:rPr>
          <w:sz w:val="24"/>
          <w:szCs w:val="24"/>
        </w:rPr>
        <w:t xml:space="preserve">Testaments </w:t>
      </w:r>
    </w:p>
    <w:p w14:paraId="17DEA071" w14:textId="77777777" w:rsidR="00A80B9A" w:rsidRPr="00701F24" w:rsidRDefault="00A80B9A" w:rsidP="00A80B9A">
      <w:pPr>
        <w:pStyle w:val="ListParagraph"/>
        <w:numPr>
          <w:ilvl w:val="0"/>
          <w:numId w:val="8"/>
        </w:numPr>
        <w:spacing w:after="200" w:line="276" w:lineRule="auto"/>
        <w:rPr>
          <w:sz w:val="24"/>
          <w:szCs w:val="24"/>
        </w:rPr>
      </w:pPr>
      <w:r>
        <w:rPr>
          <w:sz w:val="24"/>
          <w:szCs w:val="24"/>
        </w:rPr>
        <w:t>Other</w:t>
      </w:r>
    </w:p>
    <w:p w14:paraId="52BDD303" w14:textId="77777777" w:rsidR="00A80B9A" w:rsidRDefault="00A80B9A" w:rsidP="00A80B9A">
      <w:pPr>
        <w:pStyle w:val="Default"/>
        <w:ind w:left="360"/>
        <w:rPr>
          <w:rFonts w:asciiTheme="minorHAnsi" w:hAnsiTheme="minorHAnsi"/>
        </w:rPr>
      </w:pPr>
      <w:r w:rsidRPr="00BD321F">
        <w:rPr>
          <w:rFonts w:asciiTheme="minorHAnsi" w:hAnsiTheme="minorHAnsi"/>
        </w:rPr>
        <w:t>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w:t>
      </w:r>
      <w:r>
        <w:rPr>
          <w:rFonts w:asciiTheme="minorHAnsi" w:hAnsiTheme="minorHAnsi"/>
        </w:rPr>
        <w:t xml:space="preserve">. </w:t>
      </w:r>
    </w:p>
    <w:p w14:paraId="5754EA43" w14:textId="77777777" w:rsidR="00A80B9A" w:rsidRDefault="00A80B9A" w:rsidP="00A80B9A">
      <w:pPr>
        <w:pStyle w:val="Default"/>
        <w:ind w:left="360"/>
        <w:rPr>
          <w:rFonts w:asciiTheme="minorHAnsi" w:hAnsiTheme="minorHAnsi"/>
        </w:rPr>
      </w:pPr>
    </w:p>
    <w:p w14:paraId="6FABF3D0" w14:textId="77777777" w:rsidR="00A80B9A" w:rsidRDefault="00A80B9A" w:rsidP="00A80B9A">
      <w:pPr>
        <w:pStyle w:val="Default"/>
        <w:ind w:left="360"/>
        <w:rPr>
          <w:rFonts w:asciiTheme="minorHAnsi" w:hAnsiTheme="minorHAnsi"/>
        </w:rPr>
      </w:pPr>
      <w:r w:rsidRPr="00BD321F">
        <w:rPr>
          <w:rFonts w:asciiTheme="minorHAnsi" w:hAnsiTheme="minorHAnsi"/>
        </w:rPr>
        <w:t>Such information is furthermore required to determine my/our financial situation, financial product experience and financial needs and objectives.</w:t>
      </w:r>
      <w:r>
        <w:rPr>
          <w:rFonts w:asciiTheme="minorHAnsi" w:hAnsiTheme="minorHAnsi"/>
        </w:rPr>
        <w:t xml:space="preserve"> As well as a</w:t>
      </w:r>
      <w:r w:rsidRPr="00BD321F">
        <w:rPr>
          <w:rFonts w:asciiTheme="minorHAnsi" w:hAnsiTheme="minorHAnsi"/>
        </w:rPr>
        <w:t xml:space="preserve">cquire, maintain and service any financial products or to render related intermediary services. </w:t>
      </w:r>
    </w:p>
    <w:p w14:paraId="32B56CD9" w14:textId="77777777" w:rsidR="00A80B9A" w:rsidRDefault="00A80B9A" w:rsidP="00A80B9A">
      <w:pPr>
        <w:pStyle w:val="Default"/>
        <w:ind w:left="360"/>
        <w:rPr>
          <w:rFonts w:asciiTheme="minorHAnsi" w:hAnsiTheme="minorHAnsi"/>
        </w:rPr>
      </w:pPr>
    </w:p>
    <w:p w14:paraId="751D8517" w14:textId="77777777" w:rsidR="00A80B9A" w:rsidRDefault="00A80B9A" w:rsidP="00A80B9A">
      <w:pPr>
        <w:ind w:left="360"/>
        <w:rPr>
          <w:sz w:val="20"/>
          <w:szCs w:val="20"/>
        </w:rPr>
      </w:pPr>
      <w:r w:rsidRPr="00233187">
        <w:rPr>
          <w:sz w:val="24"/>
          <w:szCs w:val="24"/>
        </w:rPr>
        <w:t>Such information may include any information relating to long-term insurance</w:t>
      </w:r>
      <w:r>
        <w:rPr>
          <w:sz w:val="24"/>
          <w:szCs w:val="24"/>
        </w:rPr>
        <w:t>,</w:t>
      </w:r>
      <w:r w:rsidRPr="00233187">
        <w:rPr>
          <w:sz w:val="24"/>
          <w:szCs w:val="24"/>
        </w:rPr>
        <w:t xml:space="preserve"> short-term insurance</w:t>
      </w:r>
      <w:r>
        <w:rPr>
          <w:sz w:val="24"/>
          <w:szCs w:val="24"/>
        </w:rPr>
        <w:t>,</w:t>
      </w:r>
      <w:r w:rsidRPr="00233187">
        <w:rPr>
          <w:sz w:val="24"/>
          <w:szCs w:val="24"/>
        </w:rPr>
        <w:t xml:space="preserve"> collective investment schemes</w:t>
      </w:r>
      <w:r>
        <w:rPr>
          <w:sz w:val="24"/>
          <w:szCs w:val="24"/>
        </w:rPr>
        <w:t>,</w:t>
      </w:r>
      <w:r w:rsidRPr="00233187">
        <w:rPr>
          <w:sz w:val="24"/>
          <w:szCs w:val="24"/>
        </w:rPr>
        <w:t xml:space="preserve"> pension funds </w:t>
      </w:r>
      <w:r>
        <w:rPr>
          <w:sz w:val="24"/>
          <w:szCs w:val="24"/>
        </w:rPr>
        <w:t xml:space="preserve">or </w:t>
      </w:r>
      <w:r w:rsidRPr="00233187">
        <w:rPr>
          <w:sz w:val="24"/>
          <w:szCs w:val="24"/>
        </w:rPr>
        <w:t>any other financial product or service.</w:t>
      </w:r>
    </w:p>
    <w:p w14:paraId="0887AF68" w14:textId="77777777" w:rsidR="00A80B9A" w:rsidRDefault="00A80B9A" w:rsidP="00A80B9A">
      <w:pPr>
        <w:rPr>
          <w:b/>
          <w:sz w:val="24"/>
          <w:szCs w:val="24"/>
        </w:rPr>
      </w:pPr>
      <w:r>
        <w:rPr>
          <w:b/>
          <w:sz w:val="24"/>
          <w:szCs w:val="24"/>
        </w:rPr>
        <w:t xml:space="preserve">Representative: </w:t>
      </w:r>
      <w:r>
        <w:rPr>
          <w:b/>
          <w:sz w:val="24"/>
          <w:szCs w:val="24"/>
          <w:u w:val="single"/>
        </w:rPr>
        <w:t xml:space="preserve">                                          </w:t>
      </w:r>
      <w:r>
        <w:rPr>
          <w:b/>
          <w:sz w:val="24"/>
          <w:szCs w:val="24"/>
          <w:u w:val="single"/>
        </w:rPr>
        <w:tab/>
      </w:r>
      <w:r>
        <w:rPr>
          <w:b/>
          <w:sz w:val="24"/>
          <w:szCs w:val="24"/>
          <w:u w:val="single"/>
        </w:rPr>
        <w:tab/>
      </w:r>
      <w:bookmarkStart w:id="0" w:name="_GoBack"/>
      <w:bookmarkEnd w:id="0"/>
      <w:r>
        <w:rPr>
          <w:b/>
          <w:sz w:val="24"/>
          <w:szCs w:val="24"/>
          <w:u w:val="single"/>
        </w:rPr>
        <w:tab/>
      </w:r>
      <w:r w:rsidRPr="00560D1F">
        <w:rPr>
          <w:b/>
          <w:sz w:val="24"/>
          <w:szCs w:val="24"/>
        </w:rPr>
        <w:t>D</w:t>
      </w:r>
      <w:r>
        <w:rPr>
          <w:b/>
          <w:sz w:val="24"/>
          <w:szCs w:val="24"/>
        </w:rPr>
        <w:t>ate: ___________________</w:t>
      </w:r>
    </w:p>
    <w:p w14:paraId="5860D98F" w14:textId="77777777" w:rsidR="00A80B9A" w:rsidRDefault="00A80B9A" w:rsidP="00A80B9A">
      <w:pPr>
        <w:rPr>
          <w:b/>
          <w:sz w:val="24"/>
          <w:szCs w:val="24"/>
        </w:rPr>
      </w:pPr>
    </w:p>
    <w:p w14:paraId="1687264F" w14:textId="77777777" w:rsidR="00A80B9A" w:rsidRPr="00A80B9A" w:rsidRDefault="00A80B9A" w:rsidP="00A80B9A">
      <w:r>
        <w:rPr>
          <w:b/>
          <w:sz w:val="24"/>
          <w:szCs w:val="24"/>
        </w:rPr>
        <w:t xml:space="preserve">Client: </w:t>
      </w:r>
      <w:r>
        <w:rPr>
          <w:b/>
          <w:sz w:val="24"/>
          <w:szCs w:val="24"/>
          <w:u w:val="single"/>
        </w:rPr>
        <w:t>                                               </w:t>
      </w:r>
      <w:r>
        <w:rPr>
          <w:b/>
          <w:sz w:val="24"/>
          <w:szCs w:val="24"/>
          <w:u w:val="single"/>
        </w:rPr>
        <w:tab/>
      </w:r>
      <w:r>
        <w:rPr>
          <w:b/>
          <w:sz w:val="24"/>
          <w:szCs w:val="24"/>
          <w:u w:val="single"/>
        </w:rPr>
        <w:tab/>
      </w:r>
      <w:r>
        <w:rPr>
          <w:b/>
          <w:sz w:val="24"/>
          <w:szCs w:val="24"/>
          <w:u w:val="single"/>
        </w:rPr>
        <w:tab/>
      </w:r>
      <w:r>
        <w:rPr>
          <w:b/>
          <w:sz w:val="24"/>
          <w:szCs w:val="24"/>
          <w:u w:val="single"/>
        </w:rPr>
        <w:tab/>
      </w:r>
      <w:r w:rsidRPr="00A80B9A">
        <w:rPr>
          <w:b/>
          <w:sz w:val="24"/>
          <w:szCs w:val="24"/>
        </w:rPr>
        <w:t>Date</w:t>
      </w:r>
      <w:r>
        <w:rPr>
          <w:b/>
          <w:sz w:val="24"/>
          <w:szCs w:val="24"/>
          <w:u w:val="single"/>
        </w:rPr>
        <w:t>: __________________</w:t>
      </w:r>
    </w:p>
    <w:p w14:paraId="59D552A1" w14:textId="77777777" w:rsidR="00B37D63" w:rsidRPr="00A80B9A" w:rsidRDefault="00B37D63" w:rsidP="00A80B9A"/>
    <w:sectPr w:rsidR="00B37D63" w:rsidRPr="00A80B9A" w:rsidSect="00181E55">
      <w:footerReference w:type="first" r:id="rId7"/>
      <w:pgSz w:w="11906" w:h="16838"/>
      <w:pgMar w:top="1440" w:right="849" w:bottom="1440"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06FA" w14:textId="77777777" w:rsidR="007355EB" w:rsidRDefault="007355EB" w:rsidP="007D43A7">
      <w:pPr>
        <w:spacing w:after="0" w:line="240" w:lineRule="auto"/>
      </w:pPr>
      <w:r>
        <w:separator/>
      </w:r>
    </w:p>
  </w:endnote>
  <w:endnote w:type="continuationSeparator" w:id="0">
    <w:p w14:paraId="4B6E0A0C" w14:textId="77777777" w:rsidR="007355EB" w:rsidRDefault="007355E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71B51A64" w14:textId="77777777" w:rsidTr="00370E84">
      <w:tc>
        <w:tcPr>
          <w:tcW w:w="1980" w:type="dxa"/>
          <w:vMerge w:val="restart"/>
          <w:vAlign w:val="center"/>
        </w:tcPr>
        <w:p w14:paraId="2CD2AE70" w14:textId="48A1A18A" w:rsidR="00865DB4" w:rsidRDefault="00024479" w:rsidP="00865DB4">
          <w:pPr>
            <w:pStyle w:val="Footer"/>
            <w:rPr>
              <w:noProof/>
              <w:lang w:eastAsia="en-ZA"/>
            </w:rPr>
          </w:pPr>
          <w:r>
            <w:rPr>
              <w:noProof/>
              <w:lang w:eastAsia="en-ZA"/>
            </w:rPr>
            <w:drawing>
              <wp:anchor distT="0" distB="0" distL="114300" distR="114300" simplePos="0" relativeHeight="251663360" behindDoc="1" locked="0" layoutInCell="1" allowOverlap="1" wp14:anchorId="62142DE4" wp14:editId="67ABB812">
                <wp:simplePos x="0" y="0"/>
                <wp:positionH relativeFrom="column">
                  <wp:posOffset>752475</wp:posOffset>
                </wp:positionH>
                <wp:positionV relativeFrom="page">
                  <wp:posOffset>125095</wp:posOffset>
                </wp:positionV>
                <wp:extent cx="734060" cy="752475"/>
                <wp:effectExtent l="0" t="0" r="8890"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297AB802" w14:textId="4312F083" w:rsidR="00865DB4" w:rsidRDefault="00865DB4" w:rsidP="00865DB4">
          <w:pPr>
            <w:pStyle w:val="Footer"/>
            <w:jc w:val="right"/>
          </w:pPr>
        </w:p>
      </w:tc>
      <w:tc>
        <w:tcPr>
          <w:tcW w:w="3827" w:type="dxa"/>
          <w:noWrap/>
          <w:vAlign w:val="center"/>
        </w:tcPr>
        <w:p w14:paraId="63F1FCD7"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557DB552" w14:textId="77777777" w:rsidR="00865DB4" w:rsidRDefault="00865DB4" w:rsidP="00865DB4">
          <w:pPr>
            <w:pStyle w:val="Footer"/>
          </w:pPr>
          <w:r>
            <w:rPr>
              <w:noProof/>
              <w:lang w:eastAsia="en-ZA"/>
            </w:rPr>
            <w:drawing>
              <wp:inline distT="0" distB="0" distL="0" distR="0" wp14:anchorId="6F9E3DE5" wp14:editId="24B969C3">
                <wp:extent cx="22046" cy="828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A1F63C"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(015) 307 5587</w:t>
          </w:r>
        </w:p>
      </w:tc>
      <w:tc>
        <w:tcPr>
          <w:tcW w:w="2773" w:type="dxa"/>
          <w:vMerge w:val="restart"/>
          <w:vAlign w:val="center"/>
        </w:tcPr>
        <w:p w14:paraId="2A7047C5" w14:textId="77777777" w:rsidR="00865DB4" w:rsidRDefault="00865DB4" w:rsidP="00865DB4">
          <w:pPr>
            <w:pStyle w:val="Footer"/>
          </w:pPr>
          <w:r>
            <w:rPr>
              <w:noProof/>
              <w:lang w:eastAsia="en-ZA"/>
            </w:rPr>
            <w:drawing>
              <wp:inline distT="0" distB="0" distL="0" distR="0" wp14:anchorId="781B2325" wp14:editId="44204351">
                <wp:extent cx="1221638" cy="869805"/>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307E2097" w14:textId="77777777" w:rsidR="00865DB4" w:rsidRDefault="00865DB4" w:rsidP="00865DB4">
          <w:pPr>
            <w:pStyle w:val="Footer"/>
          </w:pPr>
        </w:p>
      </w:tc>
    </w:tr>
    <w:tr w:rsidR="00865DB4" w:rsidRPr="00865DB4" w14:paraId="57347E46" w14:textId="77777777" w:rsidTr="00370E84">
      <w:tc>
        <w:tcPr>
          <w:tcW w:w="1980" w:type="dxa"/>
          <w:vMerge/>
          <w:vAlign w:val="center"/>
        </w:tcPr>
        <w:p w14:paraId="4BC270DA" w14:textId="77777777" w:rsidR="00865DB4" w:rsidRDefault="00865DB4" w:rsidP="00865DB4">
          <w:pPr>
            <w:pStyle w:val="Footer"/>
          </w:pPr>
        </w:p>
      </w:tc>
      <w:tc>
        <w:tcPr>
          <w:tcW w:w="3827" w:type="dxa"/>
          <w:noWrap/>
          <w:vAlign w:val="center"/>
        </w:tcPr>
        <w:p w14:paraId="7D704537"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571C5002"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74362E78"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D35257">
            <w:rPr>
              <w:rFonts w:ascii="Arial Narrow" w:hAnsi="Arial Narrow" w:cs="Segoe UI Light"/>
              <w:color w:val="595959"/>
              <w:sz w:val="20"/>
              <w:szCs w:val="20"/>
              <w:lang w:val="de-DE"/>
            </w:rPr>
            <w:t>info@smitadvisors.co.za</w:t>
          </w:r>
        </w:p>
      </w:tc>
      <w:tc>
        <w:tcPr>
          <w:tcW w:w="2773" w:type="dxa"/>
          <w:vMerge/>
          <w:vAlign w:val="center"/>
        </w:tcPr>
        <w:p w14:paraId="5DA1B850" w14:textId="77777777" w:rsidR="00865DB4" w:rsidRPr="00865DB4" w:rsidRDefault="00865DB4" w:rsidP="00865DB4">
          <w:pPr>
            <w:pStyle w:val="Footer"/>
            <w:rPr>
              <w:lang w:val="de-DE"/>
            </w:rPr>
          </w:pPr>
        </w:p>
      </w:tc>
      <w:tc>
        <w:tcPr>
          <w:tcW w:w="425" w:type="dxa"/>
          <w:vAlign w:val="center"/>
        </w:tcPr>
        <w:p w14:paraId="2028C5AF" w14:textId="77777777" w:rsidR="00865DB4" w:rsidRPr="00865DB4" w:rsidRDefault="00865DB4" w:rsidP="00865DB4">
          <w:pPr>
            <w:pStyle w:val="Footer"/>
            <w:rPr>
              <w:lang w:val="de-DE"/>
            </w:rPr>
          </w:pPr>
        </w:p>
      </w:tc>
    </w:tr>
    <w:tr w:rsidR="00865DB4" w14:paraId="30D38E3E" w14:textId="77777777" w:rsidTr="00370E84">
      <w:tc>
        <w:tcPr>
          <w:tcW w:w="1980" w:type="dxa"/>
          <w:vMerge/>
          <w:vAlign w:val="center"/>
        </w:tcPr>
        <w:p w14:paraId="13DD2A02" w14:textId="77777777" w:rsidR="00865DB4" w:rsidRPr="00865DB4" w:rsidRDefault="00865DB4" w:rsidP="00865DB4">
          <w:pPr>
            <w:pStyle w:val="Footer"/>
            <w:rPr>
              <w:lang w:val="de-DE"/>
            </w:rPr>
          </w:pPr>
        </w:p>
      </w:tc>
      <w:tc>
        <w:tcPr>
          <w:tcW w:w="3827" w:type="dxa"/>
          <w:noWrap/>
          <w:vAlign w:val="center"/>
        </w:tcPr>
        <w:p w14:paraId="26A15BC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1997/059417/23</w:t>
          </w:r>
        </w:p>
      </w:tc>
      <w:tc>
        <w:tcPr>
          <w:tcW w:w="284" w:type="dxa"/>
          <w:vMerge/>
          <w:noWrap/>
          <w:vAlign w:val="center"/>
        </w:tcPr>
        <w:p w14:paraId="1749CA77"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4E8F86C"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www.smitadvisors.co.za</w:t>
          </w:r>
        </w:p>
      </w:tc>
      <w:tc>
        <w:tcPr>
          <w:tcW w:w="2773" w:type="dxa"/>
          <w:vMerge/>
          <w:vAlign w:val="center"/>
        </w:tcPr>
        <w:p w14:paraId="788EFBC2" w14:textId="77777777" w:rsidR="00865DB4" w:rsidRDefault="00865DB4" w:rsidP="00865DB4">
          <w:pPr>
            <w:pStyle w:val="Footer"/>
          </w:pPr>
        </w:p>
      </w:tc>
      <w:tc>
        <w:tcPr>
          <w:tcW w:w="425" w:type="dxa"/>
          <w:vAlign w:val="center"/>
        </w:tcPr>
        <w:p w14:paraId="205D27FB" w14:textId="77777777" w:rsidR="00865DB4" w:rsidRDefault="00865DB4" w:rsidP="00865DB4">
          <w:pPr>
            <w:pStyle w:val="Footer"/>
          </w:pPr>
        </w:p>
      </w:tc>
    </w:tr>
    <w:tr w:rsidR="00865DB4" w14:paraId="3B21FE46" w14:textId="77777777" w:rsidTr="00370E84">
      <w:tc>
        <w:tcPr>
          <w:tcW w:w="1980" w:type="dxa"/>
          <w:vMerge/>
          <w:vAlign w:val="center"/>
        </w:tcPr>
        <w:p w14:paraId="3F04B3FE" w14:textId="77777777" w:rsidR="00865DB4" w:rsidRDefault="00865DB4" w:rsidP="00865DB4">
          <w:pPr>
            <w:pStyle w:val="Footer"/>
          </w:pPr>
        </w:p>
      </w:tc>
      <w:tc>
        <w:tcPr>
          <w:tcW w:w="3827" w:type="dxa"/>
          <w:noWrap/>
          <w:vAlign w:val="center"/>
        </w:tcPr>
        <w:p w14:paraId="3279FE73"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44595</w:t>
          </w:r>
        </w:p>
      </w:tc>
      <w:tc>
        <w:tcPr>
          <w:tcW w:w="284" w:type="dxa"/>
          <w:vMerge/>
          <w:noWrap/>
          <w:vAlign w:val="center"/>
        </w:tcPr>
        <w:p w14:paraId="0D236031"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212DE62F"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10 Windsor Str, Tzaneen</w:t>
          </w:r>
        </w:p>
      </w:tc>
      <w:tc>
        <w:tcPr>
          <w:tcW w:w="2773" w:type="dxa"/>
          <w:vMerge/>
          <w:vAlign w:val="center"/>
        </w:tcPr>
        <w:p w14:paraId="78E45D41" w14:textId="77777777" w:rsidR="00865DB4" w:rsidRDefault="00865DB4" w:rsidP="00865DB4">
          <w:pPr>
            <w:pStyle w:val="Footer"/>
          </w:pPr>
        </w:p>
      </w:tc>
      <w:tc>
        <w:tcPr>
          <w:tcW w:w="425" w:type="dxa"/>
          <w:vAlign w:val="center"/>
        </w:tcPr>
        <w:p w14:paraId="6BDA920D" w14:textId="77777777" w:rsidR="00865DB4" w:rsidRDefault="00865DB4" w:rsidP="00865DB4">
          <w:pPr>
            <w:pStyle w:val="Footer"/>
          </w:pPr>
        </w:p>
      </w:tc>
    </w:tr>
    <w:tr w:rsidR="00865DB4" w14:paraId="61C248D2" w14:textId="77777777" w:rsidTr="00370E84">
      <w:tc>
        <w:tcPr>
          <w:tcW w:w="1980" w:type="dxa"/>
          <w:vMerge/>
          <w:vAlign w:val="center"/>
        </w:tcPr>
        <w:p w14:paraId="22249F85" w14:textId="77777777" w:rsidR="00865DB4" w:rsidRDefault="00865DB4" w:rsidP="00865DB4">
          <w:pPr>
            <w:pStyle w:val="Footer"/>
          </w:pPr>
        </w:p>
      </w:tc>
      <w:tc>
        <w:tcPr>
          <w:tcW w:w="3827" w:type="dxa"/>
          <w:noWrap/>
          <w:vAlign w:val="center"/>
        </w:tcPr>
        <w:p w14:paraId="72086DDB"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47 201 709 78</w:t>
          </w:r>
        </w:p>
      </w:tc>
      <w:tc>
        <w:tcPr>
          <w:tcW w:w="284" w:type="dxa"/>
          <w:vMerge/>
          <w:noWrap/>
          <w:vAlign w:val="center"/>
        </w:tcPr>
        <w:p w14:paraId="486B61C5"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5A929C1B"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 xml:space="preserve">Po Box 3314 </w:t>
          </w:r>
        </w:p>
      </w:tc>
      <w:tc>
        <w:tcPr>
          <w:tcW w:w="2773" w:type="dxa"/>
          <w:vMerge/>
          <w:vAlign w:val="center"/>
        </w:tcPr>
        <w:p w14:paraId="457B93F8" w14:textId="77777777" w:rsidR="00865DB4" w:rsidRDefault="00865DB4" w:rsidP="00865DB4">
          <w:pPr>
            <w:pStyle w:val="Footer"/>
          </w:pPr>
        </w:p>
      </w:tc>
      <w:tc>
        <w:tcPr>
          <w:tcW w:w="425" w:type="dxa"/>
          <w:vAlign w:val="center"/>
        </w:tcPr>
        <w:p w14:paraId="30E87AF8" w14:textId="77777777" w:rsidR="00865DB4" w:rsidRDefault="00865DB4" w:rsidP="00865DB4">
          <w:pPr>
            <w:pStyle w:val="Footer"/>
          </w:pPr>
        </w:p>
      </w:tc>
    </w:tr>
    <w:tr w:rsidR="00865DB4" w14:paraId="0B7AFE4B" w14:textId="77777777" w:rsidTr="00370E84">
      <w:trPr>
        <w:trHeight w:val="247"/>
      </w:trPr>
      <w:tc>
        <w:tcPr>
          <w:tcW w:w="1980" w:type="dxa"/>
          <w:vMerge/>
          <w:vAlign w:val="center"/>
        </w:tcPr>
        <w:p w14:paraId="75707A20" w14:textId="77777777" w:rsidR="00865DB4" w:rsidRDefault="00865DB4" w:rsidP="00865DB4">
          <w:pPr>
            <w:pStyle w:val="Footer"/>
          </w:pPr>
        </w:p>
      </w:tc>
      <w:tc>
        <w:tcPr>
          <w:tcW w:w="6724" w:type="dxa"/>
          <w:gridSpan w:val="3"/>
          <w:noWrap/>
          <w:vAlign w:val="center"/>
        </w:tcPr>
        <w:p w14:paraId="770A15A8" w14:textId="2E3C6075" w:rsidR="00865DB4" w:rsidRPr="00713214" w:rsidRDefault="00310EE4" w:rsidP="00865DB4">
          <w:pPr>
            <w:pStyle w:val="Footer"/>
            <w:rPr>
              <w:rFonts w:ascii="Arial Narrow" w:hAnsi="Arial Narrow" w:cs="Segoe UI Light"/>
              <w:sz w:val="20"/>
              <w:szCs w:val="20"/>
            </w:rPr>
          </w:pPr>
          <w:r>
            <w:rPr>
              <w:rFonts w:ascii="Arial Narrow" w:hAnsi="Arial Narrow" w:cs="Segoe UI Light"/>
              <w:sz w:val="20"/>
              <w:szCs w:val="20"/>
            </w:rPr>
            <w:t xml:space="preserve">                                                      Members:  J Smit, FH Smit, N du Plessis</w:t>
          </w:r>
        </w:p>
      </w:tc>
      <w:tc>
        <w:tcPr>
          <w:tcW w:w="2773" w:type="dxa"/>
          <w:vMerge/>
          <w:vAlign w:val="center"/>
        </w:tcPr>
        <w:p w14:paraId="58EDCDEF" w14:textId="77777777" w:rsidR="00865DB4" w:rsidRDefault="00865DB4" w:rsidP="00865DB4">
          <w:pPr>
            <w:pStyle w:val="Footer"/>
          </w:pPr>
        </w:p>
      </w:tc>
      <w:tc>
        <w:tcPr>
          <w:tcW w:w="425" w:type="dxa"/>
          <w:vAlign w:val="center"/>
        </w:tcPr>
        <w:p w14:paraId="36022610" w14:textId="77777777" w:rsidR="00865DB4" w:rsidRDefault="00865DB4" w:rsidP="00865DB4">
          <w:pPr>
            <w:pStyle w:val="Footer"/>
          </w:pPr>
        </w:p>
      </w:tc>
    </w:tr>
    <w:tr w:rsidR="00865DB4" w14:paraId="56BCC468" w14:textId="77777777" w:rsidTr="00370E84">
      <w:tc>
        <w:tcPr>
          <w:tcW w:w="11902" w:type="dxa"/>
          <w:gridSpan w:val="6"/>
          <w:vAlign w:val="center"/>
        </w:tcPr>
        <w:p w14:paraId="087A4BDB" w14:textId="77777777" w:rsidR="00865DB4" w:rsidRPr="007C516C" w:rsidRDefault="00865DB4" w:rsidP="00865DB4">
          <w:pPr>
            <w:pStyle w:val="Footer"/>
            <w:rPr>
              <w:rFonts w:ascii="Freestyle Script" w:hAnsi="Freestyle Script"/>
              <w:sz w:val="32"/>
              <w:szCs w:val="32"/>
            </w:rPr>
          </w:pPr>
          <w:r w:rsidRPr="00D35257">
            <w:rPr>
              <w:rFonts w:ascii="Freestyle Script" w:hAnsi="Freestyle Script"/>
              <w:color w:val="FFFFFF"/>
              <w:sz w:val="32"/>
              <w:szCs w:val="32"/>
            </w:rPr>
            <w:t xml:space="preserve">      Attitude, Believe, Choice.</w:t>
          </w:r>
        </w:p>
      </w:tc>
    </w:tr>
  </w:tbl>
  <w:p w14:paraId="22C7BE4C" w14:textId="568CAAD9" w:rsidR="00865DB4" w:rsidRDefault="00865DB4">
    <w:pPr>
      <w:pStyle w:val="Footer"/>
    </w:pPr>
    <w:r>
      <w:rPr>
        <w:noProof/>
        <w:lang w:eastAsia="en-ZA"/>
      </w:rPr>
      <w:drawing>
        <wp:anchor distT="0" distB="0" distL="114300" distR="114300" simplePos="0" relativeHeight="251662336" behindDoc="1" locked="0" layoutInCell="1" allowOverlap="1" wp14:anchorId="24C36474" wp14:editId="76F16A70">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4479">
      <w:t>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EC7B2" w14:textId="77777777" w:rsidR="007355EB" w:rsidRDefault="007355EB" w:rsidP="007D43A7">
      <w:pPr>
        <w:spacing w:after="0" w:line="240" w:lineRule="auto"/>
      </w:pPr>
      <w:r>
        <w:separator/>
      </w:r>
    </w:p>
  </w:footnote>
  <w:footnote w:type="continuationSeparator" w:id="0">
    <w:p w14:paraId="09EB38F4" w14:textId="77777777" w:rsidR="007355EB" w:rsidRDefault="007355EB"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4479"/>
    <w:rsid w:val="00073C63"/>
    <w:rsid w:val="000C49A3"/>
    <w:rsid w:val="001012D0"/>
    <w:rsid w:val="00181E55"/>
    <w:rsid w:val="00310EE4"/>
    <w:rsid w:val="003977F4"/>
    <w:rsid w:val="003A4868"/>
    <w:rsid w:val="004B4363"/>
    <w:rsid w:val="004B6754"/>
    <w:rsid w:val="004C4D83"/>
    <w:rsid w:val="005D3A95"/>
    <w:rsid w:val="00713214"/>
    <w:rsid w:val="007355EB"/>
    <w:rsid w:val="00737027"/>
    <w:rsid w:val="007C516C"/>
    <w:rsid w:val="007D43A7"/>
    <w:rsid w:val="00865DB4"/>
    <w:rsid w:val="00871026"/>
    <w:rsid w:val="0087557B"/>
    <w:rsid w:val="00896530"/>
    <w:rsid w:val="008B1AB8"/>
    <w:rsid w:val="00990025"/>
    <w:rsid w:val="00A04C1E"/>
    <w:rsid w:val="00A3752C"/>
    <w:rsid w:val="00A80B9A"/>
    <w:rsid w:val="00AD3B97"/>
    <w:rsid w:val="00B01FD8"/>
    <w:rsid w:val="00B22352"/>
    <w:rsid w:val="00B37D63"/>
    <w:rsid w:val="00C032D7"/>
    <w:rsid w:val="00C54CCC"/>
    <w:rsid w:val="00D35257"/>
    <w:rsid w:val="00D66DE7"/>
    <w:rsid w:val="00D70BE4"/>
    <w:rsid w:val="00DD7983"/>
    <w:rsid w:val="00E57C83"/>
    <w:rsid w:val="00EA2602"/>
    <w:rsid w:val="00F3128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2ACCE"/>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B9A"/>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cp:revision>
  <cp:lastPrinted>2016-07-21T14:08:00Z</cp:lastPrinted>
  <dcterms:created xsi:type="dcterms:W3CDTF">2018-02-05T12:57:00Z</dcterms:created>
  <dcterms:modified xsi:type="dcterms:W3CDTF">2019-02-06T07:16:00Z</dcterms:modified>
</cp:coreProperties>
</file>