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8146C" w14:textId="77777777" w:rsidR="00AC09A4" w:rsidRDefault="00AC09A4" w:rsidP="00AC09A4">
      <w:pPr>
        <w:pStyle w:val="Heading1"/>
        <w:numPr>
          <w:ilvl w:val="0"/>
          <w:numId w:val="0"/>
        </w:numPr>
        <w:tabs>
          <w:tab w:val="left" w:pos="8728"/>
        </w:tabs>
        <w:ind w:left="360"/>
        <w:jc w:val="center"/>
        <w:rPr>
          <w:color w:val="000000" w:themeColor="text1"/>
        </w:rPr>
      </w:pPr>
      <w:r w:rsidRPr="00E70AD8">
        <w:rPr>
          <w:color w:val="000000" w:themeColor="text1"/>
        </w:rPr>
        <w:t>Transactional Due Diligence Questionnaire</w:t>
      </w:r>
    </w:p>
    <w:bookmarkStart w:id="0" w:name="_GoBack"/>
    <w:bookmarkEnd w:id="0"/>
    <w:p w14:paraId="0FE92622" w14:textId="6F64608D" w:rsidR="00AC09A4" w:rsidRPr="00E70AD8" w:rsidRDefault="00AC09A4" w:rsidP="00AC09A4">
      <w:pPr>
        <w:pStyle w:val="Heading1"/>
        <w:numPr>
          <w:ilvl w:val="0"/>
          <w:numId w:val="0"/>
        </w:numPr>
        <w:tabs>
          <w:tab w:val="left" w:pos="8728"/>
        </w:tabs>
        <w:ind w:left="360"/>
        <w:jc w:val="center"/>
        <w:rPr>
          <w:color w:val="000000" w:themeColor="text1"/>
        </w:rPr>
      </w:pP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"Transactional DD!R1C1:R60C18"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471" w:type="dxa"/>
        <w:tblLook w:val="04A0" w:firstRow="1" w:lastRow="0" w:firstColumn="1" w:lastColumn="0" w:noHBand="0" w:noVBand="1"/>
      </w:tblPr>
      <w:tblGrid>
        <w:gridCol w:w="460"/>
        <w:gridCol w:w="522"/>
        <w:gridCol w:w="522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527"/>
        <w:gridCol w:w="460"/>
        <w:gridCol w:w="460"/>
        <w:gridCol w:w="460"/>
      </w:tblGrid>
      <w:tr w:rsidR="00AC09A4" w:rsidRPr="00E70AD8" w14:paraId="60320709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8955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5B37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CLIENT DETAILS </w:t>
            </w:r>
          </w:p>
        </w:tc>
      </w:tr>
      <w:tr w:rsidR="00AC09A4" w:rsidRPr="00E70AD8" w14:paraId="4354443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D05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88A6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005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1D34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3A01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257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F95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5D0E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D50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8CC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43A9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5DF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6D12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B74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0116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87FA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4E3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D50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2525B75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91B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4936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 / Registration Name: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807F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7AE3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170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B8018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1E52A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6CC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F5A6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C2B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990D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696D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2485AFD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8049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CE5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Identity/Passport/Registration/Trust/Other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0E5F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3B58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77289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C5BE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E983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540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3DF5C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0B4C9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4F02B9B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6CDE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5DCB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96A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5E7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B3B91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1B57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AD8D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E793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0C1DA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A42C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4054C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0847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6E24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4CE0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E1FBB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2E61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1B9D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542BEDB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175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36F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201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AC5C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2945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01FC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01F7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03690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E0FAB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05CF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FC0EA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A239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3F6F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5B0B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B9B15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5A51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63F504C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C82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098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9B4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BE73E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7013D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70E0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20F5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334C8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0CB62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5084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B6D4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BFC5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C23E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BABC7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DC459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66AC8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695E984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4B19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A8C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DC4D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5512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8533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5C2D7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9A7B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4F89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2A20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E140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3EAB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0974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8FB2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E7D80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6EAE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F0E9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0111915D" w14:textId="77777777" w:rsidTr="00E75B8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5DB0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B15F1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98F0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1F18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C12D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1CE9C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0449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4268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26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798A8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C50EF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C58C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781F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52831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CDA9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9EBE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BE71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D45F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64CE1785" w14:textId="77777777" w:rsidTr="00E75B8B">
        <w:trPr>
          <w:trHeight w:val="600"/>
        </w:trPr>
        <w:tc>
          <w:tcPr>
            <w:tcW w:w="8471" w:type="dxa"/>
            <w:gridSpan w:val="18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  <w:hideMark/>
          </w:tcPr>
          <w:p w14:paraId="1A024998" w14:textId="77777777" w:rsidR="00AC09A4" w:rsidRPr="00E70AD8" w:rsidRDefault="00AC09A4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PLEASE ENSURE THAT YOU HAVE THE CLIENT'S INITIAL TAKE-ON QUESTIONNAIRE WITH YOU WHEN COMPLETING THIS QUESTIONNAIRE.</w:t>
            </w:r>
          </w:p>
        </w:tc>
      </w:tr>
      <w:tr w:rsidR="00AC09A4" w:rsidRPr="00E70AD8" w14:paraId="219CD7B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943B6" w14:textId="77777777" w:rsidR="00AC09A4" w:rsidRPr="00E70AD8" w:rsidRDefault="00AC09A4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7EF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EF8D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D168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7C1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043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F8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A06B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FD14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58E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592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BD7F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A0B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288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B44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6ED3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A7B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C66B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52F8F000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C568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06B1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REVIEW QUESTIONS</w:t>
            </w:r>
          </w:p>
        </w:tc>
      </w:tr>
      <w:tr w:rsidR="00AC09A4" w:rsidRPr="00E70AD8" w14:paraId="2A774E7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150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E9B8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A36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130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323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1E61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854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FA9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1C8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1CD7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36E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58B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97C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A0F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9826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BF0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4A2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9C0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043B9D31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1A5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7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1B0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How many months have passed since the initial Client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Take-On Questionnaire was completed?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4AF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82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ED45E8A" w14:textId="77777777" w:rsidR="00AC09A4" w:rsidRPr="00E70AD8" w:rsidRDefault="00AC09A4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38B6FC1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1818" w14:textId="77777777" w:rsidR="00AC09A4" w:rsidRPr="00E70AD8" w:rsidRDefault="00AC09A4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B52D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longer than 36 months, please complete a new Client Take-on Questionnaire.)</w:t>
            </w:r>
          </w:p>
        </w:tc>
      </w:tr>
      <w:tr w:rsidR="00AC09A4" w:rsidRPr="00E70AD8" w14:paraId="650D9B4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F33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8BF6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2832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ED26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B763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2F4E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ACC8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A21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564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C64B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9D8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8A7E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0A8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C7E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768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847E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00E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E2FD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4539D66A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BB72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A7E5FB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Has any information changed since the initial Client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Take-On Questionnaire was completed?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2B7FD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4656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C61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1227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0DB4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7576BCD0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783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FD9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Questionnaire.)</w:t>
            </w:r>
          </w:p>
        </w:tc>
      </w:tr>
      <w:tr w:rsidR="00AC09A4" w:rsidRPr="00E70AD8" w14:paraId="15F5A1F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661B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051F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8DC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00B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EB6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C67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F4FB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58F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253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AA3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B85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B5EF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FBE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70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D8F4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DE3E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7B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3C76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72B2DB1B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81F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184" w:type="dxa"/>
            <w:gridSpan w:val="11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DAE60B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When was the last business transaction concluded? </w:t>
            </w:r>
          </w:p>
        </w:tc>
        <w:tc>
          <w:tcPr>
            <w:tcW w:w="2827" w:type="dxa"/>
            <w:gridSpan w:val="6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C005FF" w14:textId="77777777" w:rsidR="00AC09A4" w:rsidRPr="00E70AD8" w:rsidRDefault="00AC09A4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7DD5A35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81FC" w14:textId="77777777" w:rsidR="00AC09A4" w:rsidRPr="00E70AD8" w:rsidRDefault="00AC09A4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37F0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D319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60D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641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37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2AD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FF57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A5C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8EC2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647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04D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9DE5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27E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E147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413B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12D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085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1206B9A4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CB4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8CB27F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Is the frequency of transactions consistent with your knowledge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of the client?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8883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983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82E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380AAF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56B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7A7A407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8D7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D8C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NO, please complete a new Client Take-on Questionnaire.)</w:t>
            </w:r>
          </w:p>
        </w:tc>
      </w:tr>
      <w:tr w:rsidR="00AC09A4" w:rsidRPr="00E70AD8" w14:paraId="5B8D247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46E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65B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B84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A97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62B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EDA5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85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202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5CB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3F60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3508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6066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0FE8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0673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4865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9D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FBE9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0933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7BBE697E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D920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397B60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Is the size of the transaction consistent with your knowledge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of the client?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2E760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6AF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6F9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7A04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DF9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7894892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075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90205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NO, please complete a new Client Take-on Questionnaire.)</w:t>
            </w:r>
          </w:p>
          <w:p w14:paraId="382F8350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11CD5388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0D0A361E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5BCAC8BB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0D8391BE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0B7AD768" w14:textId="77777777" w:rsidR="00AC09A4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14:paraId="444079F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6651DA6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218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B32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C68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75E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C36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583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8950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970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8B5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1B8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F81B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0903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8768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D56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32D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5C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9EF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9BBA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23B9445D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733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035D27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Is the transaction complex, unusual or unusually large or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without any apparent business or lawful purposes?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D8CB7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8E1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0E32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E6A21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0C5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0169B15C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05B7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16FC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 and refer to the FICA Compliance Officer or Senior Manager.)</w:t>
            </w:r>
          </w:p>
        </w:tc>
      </w:tr>
      <w:tr w:rsidR="00AC09A4" w:rsidRPr="00E70AD8" w14:paraId="0C1E59D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5D35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7DE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0A2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22D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8F73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A42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EAB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FB02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52A1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C75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696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BB13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51F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3E8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A834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509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1B2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A6F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7207266C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080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65277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there any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behavioural</w:t>
            </w:r>
            <w:proofErr w:type="spellEnd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risk indicators present?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6F76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E5D9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8F7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75AC5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529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0049D0E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E69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CAF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Questionnaire.)</w:t>
            </w:r>
          </w:p>
        </w:tc>
      </w:tr>
      <w:tr w:rsidR="00AC09A4" w:rsidRPr="00E70AD8" w14:paraId="2CAA32C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F4E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0FB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2B02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BE68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FC0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2FF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5642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151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126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E27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FE2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D1D8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1850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1D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0F4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68C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D32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EA1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7DA8B269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BBB4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FBDC8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Has there been any material change in the way in which you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interact with your client, e.g. instruction channeled through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 third-party or non-face-to-face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vs</w:t>
            </w:r>
            <w:proofErr w:type="spellEnd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face-to-face etc.?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48AD3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A06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54B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72CC4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33A1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389D9040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648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B392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Questionnaire.)</w:t>
            </w:r>
          </w:p>
        </w:tc>
      </w:tr>
      <w:tr w:rsidR="00AC09A4" w:rsidRPr="00E70AD8" w14:paraId="6ECD863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A85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CBB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A30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F963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739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C61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30B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10C0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7A58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702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432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93C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FF3E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C26F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F302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86B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7CA9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A77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463C600F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702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44" w:type="dxa"/>
            <w:gridSpan w:val="12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211950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Since the last interaction, has there been any change to the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client's status as an FPPO or DPIP? 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E1A3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459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8AD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75EC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244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AC09A4" w:rsidRPr="00E70AD8" w14:paraId="61593AA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013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26D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  <w:t>(If YES, please complete a new Client Take-on Questionnaire.)</w:t>
            </w:r>
          </w:p>
        </w:tc>
      </w:tr>
      <w:tr w:rsidR="00AC09A4" w:rsidRPr="00E70AD8" w14:paraId="427E46E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1BF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6F57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410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4D1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7FB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81E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3C2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D8C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A19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E58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728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F3B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CC2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E1D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B22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F637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7D75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3D3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5B3ABB7A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4194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026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SIGN-OFF PROCESS</w:t>
            </w:r>
          </w:p>
        </w:tc>
      </w:tr>
      <w:tr w:rsidR="00AC09A4" w:rsidRPr="00E70AD8" w14:paraId="38895B1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7140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5EA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02E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811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C83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E26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8B1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E7E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236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BD1A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C61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2B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7EEC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CB3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DA0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A26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30B0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F66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1259F68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2A4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534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additional details / reasons for proceeding with the transaction:</w:t>
            </w:r>
          </w:p>
        </w:tc>
      </w:tr>
      <w:tr w:rsidR="00AC09A4" w:rsidRPr="00E70AD8" w14:paraId="5FE37E7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7F2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42849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4706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86B4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F7FFB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1A24E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05F9A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71F6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CCB4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5F04E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B44B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9036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4E3E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48126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79C9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3F214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D55A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FB908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4D5B5AB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7F17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6AE8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2648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6A58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9A8E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42677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86F74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90C2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E2FD5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EB0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DCE5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0FFC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1C8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1545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C945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24DE8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A792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85996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1BD307D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E4D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ED51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2183B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C5B07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04BB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51D5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B29FF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FA40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40CD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505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6041A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C4271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BB13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B208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CB39F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7CE7D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80FC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E2473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583BBC9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642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EE39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EE7C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ADE2A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C280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F8AA5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B0F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A7A5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495C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3C1C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D9CC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43B9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EB34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1414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A306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BDE3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90D8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9695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34F5701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E183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B98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9D4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284D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EC9B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CCE9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51F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460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F66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CADA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6F6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2C7E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7C7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3177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7B3C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BB3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3D1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6541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10F6ED4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0BD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605A0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</w:tr>
      <w:tr w:rsidR="00AC09A4" w:rsidRPr="00E70AD8" w14:paraId="312FA5C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B2F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25A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C6B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296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786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2B9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4187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ADBA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7FE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FD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459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10B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37C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D9A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FDE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8AC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A1D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DC65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1683547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C9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DFD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EF3DE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68CC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286A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58E6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4494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AFB8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61789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5BF1F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DE0D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7E26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5C07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B58BC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FC5A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F783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7D396FA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CDA9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6A0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D38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2D05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2F5B7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D4D77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B09E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97F81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5C9C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B747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005D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E138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1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4D46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6429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4C74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F0D9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2EA293E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9DE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765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B00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1FBF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3E5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DDEE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5E414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C15F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E298C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B655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3C18D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1E69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47292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3C81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2101C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E629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954A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6F127D9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754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403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472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07E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9B18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CAA6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6FA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875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633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D39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E600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0FB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90D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5C8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35C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F15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121D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64D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51DD092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1DB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1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F77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AC09A4" w:rsidRPr="00E70AD8" w14:paraId="7F19FD63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93A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44E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7C6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E31C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3A0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78BE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7AA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5E8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784E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C21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2E2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E43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7CFF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27F2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43E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ABFF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739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4A0C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1073A7B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AB72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142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E225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9809B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BAA95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E8CD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6D52E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2DA2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83A2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9DA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BAB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88D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89BCD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DD10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7F1F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3BAD4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702120A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8A9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B9C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782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77C3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14E9C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8453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63257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2318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40C2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63C9E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6700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56C3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55CE2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D394C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F568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6865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1AE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14ABB83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F95E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62E3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7940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786A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6470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0C45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A33A5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EC378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1C0AA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D211EB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64F5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1FB1A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FFC3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C611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157A4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10E9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98DEE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AC09A4" w:rsidRPr="00E70AD8" w14:paraId="5E4F6A5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7C63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BAA5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2DDA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DB72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B74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E8C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85B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B2B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072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4A3E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EA6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BFB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EBA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27C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1EF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CA90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DB8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71B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AC09A4" w:rsidRPr="00E70AD8" w14:paraId="61870FD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BAC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F7EB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C1A7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F9900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6C11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7A48F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00B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C64C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52C9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CA8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C59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7FD4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DF4E2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4829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205D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776F6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99C7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3C0A" w14:textId="77777777" w:rsidR="00AC09A4" w:rsidRPr="00E70AD8" w:rsidRDefault="00AC09A4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47F2EBEB" w14:textId="5CCAFA10" w:rsidR="00AC09A4" w:rsidRDefault="00AC09A4" w:rsidP="00AC09A4">
      <w:pPr>
        <w:pStyle w:val="Heading1"/>
        <w:numPr>
          <w:ilvl w:val="0"/>
          <w:numId w:val="0"/>
        </w:numPr>
        <w:ind w:left="360" w:right="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  <w:r>
        <w:t xml:space="preserve"> </w:t>
      </w:r>
    </w:p>
    <w:p w14:paraId="5AA5DA3C" w14:textId="0464C37B" w:rsidR="0011762C" w:rsidRDefault="0011762C" w:rsidP="004E73BC">
      <w:pPr>
        <w:pStyle w:val="Heading1"/>
        <w:numPr>
          <w:ilvl w:val="0"/>
          <w:numId w:val="0"/>
        </w:numPr>
        <w:ind w:left="360" w:right="0"/>
        <w:jc w:val="center"/>
      </w:pP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0F540" w14:textId="77777777" w:rsidR="005D449B" w:rsidRDefault="005D449B" w:rsidP="007D43A7">
      <w:pPr>
        <w:spacing w:after="0" w:line="240" w:lineRule="auto"/>
      </w:pPr>
      <w:r>
        <w:separator/>
      </w:r>
    </w:p>
  </w:endnote>
  <w:endnote w:type="continuationSeparator" w:id="0">
    <w:p w14:paraId="47E67C24" w14:textId="77777777" w:rsidR="005D449B" w:rsidRDefault="005D449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1470B" w14:textId="77777777" w:rsidR="005D449B" w:rsidRDefault="005D449B" w:rsidP="007D43A7">
      <w:pPr>
        <w:spacing w:after="0" w:line="240" w:lineRule="auto"/>
      </w:pPr>
      <w:r>
        <w:separator/>
      </w:r>
    </w:p>
  </w:footnote>
  <w:footnote w:type="continuationSeparator" w:id="0">
    <w:p w14:paraId="3C6AB900" w14:textId="77777777" w:rsidR="005D449B" w:rsidRDefault="005D449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108F744A">
          <wp:simplePos x="0" y="0"/>
          <wp:positionH relativeFrom="margin">
            <wp:align>right</wp:align>
          </wp:positionH>
          <wp:positionV relativeFrom="page">
            <wp:posOffset>324875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200FFD"/>
    <w:rsid w:val="003A4868"/>
    <w:rsid w:val="004B6754"/>
    <w:rsid w:val="004C4D83"/>
    <w:rsid w:val="004E73BC"/>
    <w:rsid w:val="005D3A95"/>
    <w:rsid w:val="005D449B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AC09A4"/>
    <w:rsid w:val="00B01FD8"/>
    <w:rsid w:val="00B22352"/>
    <w:rsid w:val="00BE3746"/>
    <w:rsid w:val="00C032D7"/>
    <w:rsid w:val="00C22259"/>
    <w:rsid w:val="00C54CCC"/>
    <w:rsid w:val="00C966B0"/>
    <w:rsid w:val="00D66DE7"/>
    <w:rsid w:val="00D70BE4"/>
    <w:rsid w:val="00DD7983"/>
    <w:rsid w:val="00E57C83"/>
    <w:rsid w:val="00EA2602"/>
    <w:rsid w:val="00F31281"/>
    <w:rsid w:val="00F44E1B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2016-07-21T14:08:00Z</cp:lastPrinted>
  <dcterms:created xsi:type="dcterms:W3CDTF">2020-02-10T12:08:00Z</dcterms:created>
  <dcterms:modified xsi:type="dcterms:W3CDTF">2020-02-10T12:08:00Z</dcterms:modified>
</cp:coreProperties>
</file>