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1956E4"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5772150</wp:posOffset>
            </wp:positionH>
            <wp:positionV relativeFrom="paragraph">
              <wp:posOffset>222885</wp:posOffset>
            </wp:positionV>
            <wp:extent cx="790575" cy="1004662"/>
            <wp:effectExtent l="0" t="0" r="0" b="508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04662"/>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E71A6" w:rsidRPr="003E71A6">
        <w:rPr>
          <w:b/>
          <w:sz w:val="28"/>
          <w:szCs w:val="28"/>
        </w:rPr>
        <w:t>C</w:t>
      </w:r>
      <w:r w:rsidR="00EA29FF">
        <w:rPr>
          <w:b/>
          <w:sz w:val="28"/>
          <w:szCs w:val="28"/>
        </w:rPr>
        <w:t>ommercial</w:t>
      </w:r>
    </w:p>
    <w:p w:rsidR="004D1641" w:rsidRDefault="001956E4">
      <w:pPr>
        <w:spacing w:after="0" w:line="259" w:lineRule="auto"/>
        <w:ind w:left="1219" w:firstLine="0"/>
      </w:pPr>
      <w:r>
        <w:rPr>
          <w:noProof/>
        </w:rPr>
        <w:drawing>
          <wp:anchor distT="0" distB="0" distL="114300" distR="114300" simplePos="0" relativeHeight="251678720" behindDoc="0" locked="0" layoutInCell="1" allowOverlap="1" wp14:anchorId="75600FDB">
            <wp:simplePos x="0" y="0"/>
            <wp:positionH relativeFrom="column">
              <wp:posOffset>771525</wp:posOffset>
            </wp:positionH>
            <wp:positionV relativeFrom="paragraph">
              <wp:posOffset>3810</wp:posOffset>
            </wp:positionV>
            <wp:extent cx="193357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076325"/>
                    </a:xfrm>
                    <a:prstGeom prst="rect">
                      <a:avLst/>
                    </a:prstGeom>
                    <a:noFill/>
                    <a:ln>
                      <a:noFill/>
                    </a:ln>
                  </pic:spPr>
                </pic:pic>
              </a:graphicData>
            </a:graphic>
          </wp:anchor>
        </w:drawing>
      </w:r>
      <w:r w:rsidR="004D1641">
        <w:tab/>
      </w:r>
      <w:r w:rsidR="004D1641">
        <w:tab/>
      </w:r>
      <w:r w:rsidR="004D1641">
        <w:tab/>
      </w:r>
      <w:r w:rsidR="004D1641">
        <w:tab/>
      </w:r>
      <w:r w:rsidR="004D1641">
        <w:tab/>
      </w:r>
      <w:r w:rsidR="004D1641">
        <w:tab/>
      </w:r>
      <w:r w:rsidR="004D1641">
        <w:tab/>
      </w:r>
      <w:r w:rsidR="004D1641">
        <w:tab/>
      </w:r>
      <w:r w:rsidR="004D1641">
        <w:tab/>
      </w:r>
      <w:r w:rsidR="004D1641">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1956E4">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5057775</wp:posOffset>
                </wp:positionH>
                <wp:positionV relativeFrom="paragraph">
                  <wp:posOffset>50165</wp:posOffset>
                </wp:positionV>
                <wp:extent cx="1961515" cy="51435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25pt;margin-top:3.95pt;width:154.45pt;height:4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" stroked="f">
                <v:textbo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222E9B" w:rsidRPr="00222E9B" w:rsidRDefault="00222E9B" w:rsidP="00D556C8">
      <w:pPr>
        <w:ind w:left="1229" w:right="605"/>
        <w:rPr>
          <w:rFonts w:eastAsia="Calibri"/>
          <w:b/>
          <w:sz w:val="20"/>
          <w:szCs w:val="20"/>
        </w:rPr>
      </w:pPr>
      <w:r w:rsidRPr="00222E9B">
        <w:rPr>
          <w:rFonts w:eastAsia="Calibri"/>
          <w:b/>
          <w:sz w:val="20"/>
          <w:szCs w:val="20"/>
        </w:rPr>
        <w:t>Advising Broker</w:t>
      </w:r>
    </w:p>
    <w:p w:rsidR="00222E9B" w:rsidRPr="00222E9B" w:rsidRDefault="0044070F" w:rsidP="00D556C8">
      <w:pPr>
        <w:ind w:left="1229" w:right="605"/>
        <w:rPr>
          <w:rFonts w:eastAsia="Calibri"/>
          <w:sz w:val="20"/>
          <w:szCs w:val="20"/>
        </w:rPr>
      </w:pPr>
      <w:r>
        <w:rPr>
          <w:rFonts w:eastAsia="Calibri"/>
          <w:sz w:val="20"/>
          <w:szCs w:val="20"/>
        </w:rPr>
        <w:t>David Victor</w:t>
      </w:r>
    </w:p>
    <w:p w:rsidR="00222E9B" w:rsidRPr="00222E9B" w:rsidRDefault="00222E9B" w:rsidP="00D556C8">
      <w:pPr>
        <w:ind w:left="1229" w:right="605"/>
        <w:rPr>
          <w:rFonts w:eastAsia="Calibri"/>
          <w:sz w:val="20"/>
          <w:szCs w:val="20"/>
        </w:rPr>
      </w:pPr>
      <w:r w:rsidRPr="00222E9B">
        <w:rPr>
          <w:rFonts w:eastAsia="Calibri"/>
          <w:sz w:val="20"/>
          <w:szCs w:val="20"/>
        </w:rPr>
        <w:t>FSP: 1325</w:t>
      </w:r>
      <w:r w:rsidR="00D11A8E" w:rsidRPr="00222E9B">
        <w:rPr>
          <w:rFonts w:eastAsia="Calibri"/>
          <w:sz w:val="20"/>
          <w:szCs w:val="20"/>
        </w:rPr>
        <w:t xml:space="preserve"> </w:t>
      </w:r>
      <w:bookmarkStart w:id="0" w:name="_Hlk503511937"/>
    </w:p>
    <w:p w:rsidR="00222E9B" w:rsidRDefault="00222E9B" w:rsidP="00D556C8">
      <w:pPr>
        <w:ind w:left="1229" w:right="605"/>
        <w:rPr>
          <w:b/>
          <w:i/>
          <w:sz w:val="20"/>
          <w:szCs w:val="20"/>
        </w:rPr>
      </w:pPr>
    </w:p>
    <w:p w:rsidR="00077D89" w:rsidRPr="00EA29FF" w:rsidRDefault="00077D89" w:rsidP="00D556C8">
      <w:pPr>
        <w:ind w:left="1229" w:right="605"/>
        <w:rPr>
          <w:b/>
          <w:i/>
          <w:sz w:val="20"/>
          <w:szCs w:val="20"/>
        </w:rPr>
      </w:pPr>
      <w:r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bookmarkStart w:id="2" w:name="_GoBack"/>
      <w:bookmarkEnd w:id="2"/>
    </w:p>
    <w:p w:rsidR="00171855" w:rsidRPr="000F73E7" w:rsidRDefault="00D11A8E">
      <w:pPr>
        <w:ind w:left="1459"/>
        <w:rPr>
          <w:rFonts w:asciiTheme="minorHAnsi" w:hAnsiTheme="minorHAnsi"/>
          <w:szCs w:val="18"/>
        </w:rPr>
      </w:pPr>
      <w:r w:rsidRPr="000F73E7">
        <w:rPr>
          <w:rFonts w:asciiTheme="minorHAnsi" w:hAnsiTheme="minorHAnsi"/>
          <w:szCs w:val="18"/>
        </w:rPr>
        <w:t xml:space="preserve"> </w:t>
      </w: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w:t>
            </w:r>
            <w:r w:rsidR="001956E4">
              <w:rPr>
                <w:rFonts w:asciiTheme="minorHAnsi" w:hAnsiTheme="minorHAnsi"/>
                <w:b/>
                <w:szCs w:val="18"/>
              </w:rPr>
              <w:t>ONTHLY POLIS</w:t>
            </w:r>
          </w:p>
        </w:tc>
        <w:tc>
          <w:tcPr>
            <w:tcW w:w="5263" w:type="dxa"/>
          </w:tcPr>
          <w:p w:rsidR="00CA26AC" w:rsidRPr="000F73E7" w:rsidRDefault="001956E4" w:rsidP="003269A4">
            <w:pPr>
              <w:spacing w:after="25" w:line="240" w:lineRule="auto"/>
              <w:ind w:left="0" w:firstLine="0"/>
              <w:jc w:val="center"/>
              <w:rPr>
                <w:rFonts w:asciiTheme="minorHAnsi" w:hAnsiTheme="minorHAnsi"/>
                <w:b/>
                <w:szCs w:val="18"/>
              </w:rPr>
            </w:pPr>
            <w:r>
              <w:rPr>
                <w:rFonts w:asciiTheme="minorHAnsi" w:hAnsiTheme="minorHAnsi"/>
                <w:b/>
                <w:szCs w:val="18"/>
              </w:rPr>
              <w:t>ANNUAL</w:t>
            </w:r>
            <w:r w:rsidR="00CA26AC" w:rsidRPr="000F73E7">
              <w:rPr>
                <w:rFonts w:asciiTheme="minorHAnsi" w:hAnsiTheme="minorHAnsi"/>
                <w:b/>
                <w:szCs w:val="18"/>
              </w:rPr>
              <w:t xml:space="preserv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1956E4" w:rsidRDefault="003269A4" w:rsidP="00222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p>
    <w:p w:rsidR="001D1815" w:rsidRPr="00F80E3C" w:rsidRDefault="001956E4" w:rsidP="00222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Pr>
          <w:rFonts w:asciiTheme="minorHAnsi" w:hAnsiTheme="minorHAnsi"/>
          <w:sz w:val="22"/>
        </w:rPr>
        <w:lastRenderedPageBreak/>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1956E4">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Default="00D11A8E">
      <w:pPr>
        <w:spacing w:after="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222E9B" w:rsidRDefault="00222E9B">
      <w:pPr>
        <w:spacing w:after="0" w:line="259" w:lineRule="auto"/>
        <w:ind w:left="0" w:firstLine="0"/>
        <w:rPr>
          <w:rFonts w:asciiTheme="minorHAnsi" w:eastAsia="Calibri" w:hAnsiTheme="minorHAnsi"/>
          <w:szCs w:val="18"/>
        </w:rPr>
      </w:pPr>
    </w:p>
    <w:p w:rsidR="00222E9B" w:rsidRDefault="00222E9B">
      <w:pPr>
        <w:spacing w:after="0" w:line="259" w:lineRule="auto"/>
        <w:ind w:left="0" w:firstLine="0"/>
        <w:rPr>
          <w:rFonts w:asciiTheme="minorHAnsi" w:eastAsia="Calibri" w:hAnsiTheme="minorHAnsi"/>
          <w:szCs w:val="18"/>
        </w:rPr>
      </w:pPr>
    </w:p>
    <w:p w:rsidR="00222E9B" w:rsidRPr="000F73E7" w:rsidRDefault="00222E9B">
      <w:pPr>
        <w:spacing w:after="0" w:line="259" w:lineRule="auto"/>
        <w:ind w:left="0"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1D1815">
      <w:pPr>
        <w:spacing w:after="0" w:line="259" w:lineRule="auto"/>
        <w:ind w:left="1219" w:firstLine="0"/>
        <w:rPr>
          <w:rFonts w:asciiTheme="minorHAnsi" w:eastAsia="Calibr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799" w:type="dxa"/>
        <w:tblInd w:w="0" w:type="dxa"/>
        <w:tblCellMar>
          <w:top w:w="37" w:type="dxa"/>
          <w:left w:w="5" w:type="dxa"/>
          <w:right w:w="115" w:type="dxa"/>
        </w:tblCellMar>
        <w:tblLook w:val="04A0" w:firstRow="1" w:lastRow="0" w:firstColumn="1" w:lastColumn="0" w:noHBand="0" w:noVBand="1"/>
      </w:tblPr>
      <w:tblGrid>
        <w:gridCol w:w="427"/>
        <w:gridCol w:w="6372"/>
      </w:tblGrid>
      <w:tr w:rsidR="001D1815" w:rsidRPr="000F73E7" w:rsidTr="00222E9B">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22E9B">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37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22E9B">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37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222E9B" w:rsidRPr="000F73E7" w:rsidRDefault="00222E9B" w:rsidP="002776A7">
      <w:pPr>
        <w:spacing w:after="0" w:line="259" w:lineRule="auto"/>
        <w:ind w:left="1219" w:firstLine="0"/>
        <w:rPr>
          <w:rFonts w:asciiTheme="minorHAnsi" w:hAnsiTheme="minorHAnsi"/>
          <w:szCs w:val="18"/>
        </w:rPr>
      </w:pP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6D209C" w:rsidRDefault="00D11A8E" w:rsidP="00222E9B">
      <w:pPr>
        <w:spacing w:after="11"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222E9B" w:rsidRDefault="00222E9B">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lastRenderedPageBreak/>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222E9B" w:rsidRDefault="00222E9B">
      <w:pPr>
        <w:spacing w:after="0" w:line="259" w:lineRule="auto"/>
        <w:ind w:left="1219" w:firstLine="0"/>
        <w:rPr>
          <w:rFonts w:asciiTheme="minorHAnsi" w:hAnsiTheme="minorHAnsi"/>
          <w:szCs w:val="18"/>
        </w:rPr>
      </w:pPr>
    </w:p>
    <w:p w:rsidR="00222E9B" w:rsidRPr="000F73E7" w:rsidRDefault="00222E9B">
      <w:pPr>
        <w:spacing w:after="0" w:line="259" w:lineRule="auto"/>
        <w:ind w:left="1219" w:firstLine="0"/>
        <w:rPr>
          <w:rFonts w:asciiTheme="minorHAnsi" w:hAnsiTheme="minorHAnsi"/>
          <w:szCs w:val="18"/>
        </w:rPr>
      </w:pPr>
    </w:p>
    <w:p w:rsidR="00222E9B" w:rsidRDefault="00222E9B" w:rsidP="00556D43">
      <w:pPr>
        <w:spacing w:after="0" w:line="259" w:lineRule="auto"/>
        <w:ind w:left="1435"/>
        <w:rPr>
          <w:rFonts w:asciiTheme="minorHAnsi" w:hAnsiTheme="minorHAnsi"/>
          <w:b/>
          <w:i/>
          <w:szCs w:val="18"/>
        </w:rPr>
      </w:pPr>
    </w:p>
    <w:p w:rsidR="00222E9B" w:rsidRDefault="00222E9B" w:rsidP="00556D43">
      <w:pPr>
        <w:spacing w:after="0" w:line="259" w:lineRule="auto"/>
        <w:ind w:left="1435"/>
        <w:rPr>
          <w:rFonts w:asciiTheme="minorHAnsi" w:hAnsiTheme="minorHAnsi"/>
          <w:b/>
          <w:i/>
          <w:szCs w:val="18"/>
        </w:rPr>
      </w:pP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222E9B" w:rsidRDefault="00222E9B">
      <w:pPr>
        <w:spacing w:after="214"/>
        <w:ind w:left="1459" w:right="96"/>
        <w:rPr>
          <w:rFonts w:asciiTheme="minorHAnsi" w:hAnsiTheme="minorHAnsi"/>
          <w:b/>
          <w:szCs w:val="18"/>
        </w:rPr>
      </w:pPr>
    </w:p>
    <w:p w:rsidR="00222E9B" w:rsidRDefault="00222E9B">
      <w:pPr>
        <w:spacing w:after="214"/>
        <w:ind w:left="1459" w:right="96"/>
        <w:rPr>
          <w:rFonts w:asciiTheme="minorHAnsi" w:hAnsiTheme="minorHAnsi"/>
          <w:b/>
          <w:szCs w:val="18"/>
        </w:rPr>
      </w:pPr>
    </w:p>
    <w:p w:rsidR="00222E9B" w:rsidRDefault="00222E9B">
      <w:pPr>
        <w:spacing w:after="214"/>
        <w:ind w:left="1459" w:right="96"/>
        <w:rPr>
          <w:rFonts w:asciiTheme="minorHAnsi" w:hAnsiTheme="minorHAnsi"/>
          <w:b/>
          <w:szCs w:val="18"/>
        </w:rPr>
      </w:pP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222E9B" w:rsidRDefault="001D07E6" w:rsidP="001D07E6">
      <w:pPr>
        <w:pStyle w:val="HTMLPreformatted"/>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ab/>
      </w:r>
    </w:p>
    <w:p w:rsidR="00222E9B" w:rsidRDefault="00222E9B" w:rsidP="001D07E6">
      <w:pPr>
        <w:pStyle w:val="HTMLPreformatted"/>
        <w:shd w:val="clear" w:color="auto" w:fill="FFFFFF"/>
        <w:rPr>
          <w:rFonts w:asciiTheme="minorHAnsi" w:hAnsiTheme="minorHAnsi"/>
          <w:b/>
          <w:color w:val="212121"/>
          <w:sz w:val="22"/>
          <w:szCs w:val="22"/>
          <w:lang w:val="en"/>
        </w:rPr>
      </w:pPr>
    </w:p>
    <w:p w:rsidR="001D07E6" w:rsidRPr="004C2D73" w:rsidRDefault="001D07E6" w:rsidP="00222E9B">
      <w:pPr>
        <w:pStyle w:val="HTMLPreformatted"/>
        <w:shd w:val="clear" w:color="auto" w:fill="FFFFFF"/>
        <w:ind w:left="720"/>
        <w:rPr>
          <w:rFonts w:asciiTheme="minorHAnsi" w:hAnsiTheme="minorHAnsi"/>
          <w:b/>
          <w:color w:val="212121"/>
          <w:sz w:val="22"/>
          <w:szCs w:val="22"/>
        </w:rPr>
      </w:pP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222E9B" w:rsidRPr="004C2D73" w:rsidRDefault="00222E9B" w:rsidP="00222E9B">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222E9B" w:rsidRDefault="00222E9B"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b/>
          <w:sz w:val="24"/>
          <w:szCs w:val="24"/>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22E9B">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E33" w:rsidRDefault="00997E33">
      <w:pPr>
        <w:spacing w:after="0" w:line="240" w:lineRule="auto"/>
      </w:pPr>
      <w:r>
        <w:separator/>
      </w:r>
    </w:p>
  </w:endnote>
  <w:endnote w:type="continuationSeparator" w:id="0">
    <w:p w:rsidR="00997E33" w:rsidRDefault="0099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44070F" w:rsidRPr="0044070F">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44070F" w:rsidRPr="0044070F">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E33" w:rsidRDefault="00997E33">
      <w:pPr>
        <w:spacing w:after="0" w:line="240" w:lineRule="auto"/>
      </w:pPr>
      <w:r>
        <w:separator/>
      </w:r>
    </w:p>
  </w:footnote>
  <w:footnote w:type="continuationSeparator" w:id="0">
    <w:p w:rsidR="00997E33" w:rsidRDefault="00997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956E4"/>
    <w:rsid w:val="001A318F"/>
    <w:rsid w:val="001D07E6"/>
    <w:rsid w:val="001D1815"/>
    <w:rsid w:val="001E55BE"/>
    <w:rsid w:val="001F633B"/>
    <w:rsid w:val="0020458C"/>
    <w:rsid w:val="002151EF"/>
    <w:rsid w:val="00222E9B"/>
    <w:rsid w:val="00240BC7"/>
    <w:rsid w:val="0024124D"/>
    <w:rsid w:val="00255568"/>
    <w:rsid w:val="00274B36"/>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4070F"/>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925E2"/>
    <w:rsid w:val="005B39BB"/>
    <w:rsid w:val="005B3CFE"/>
    <w:rsid w:val="00613EE0"/>
    <w:rsid w:val="006418CD"/>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97E33"/>
    <w:rsid w:val="009B134D"/>
    <w:rsid w:val="009D0753"/>
    <w:rsid w:val="009E704F"/>
    <w:rsid w:val="009F6B7E"/>
    <w:rsid w:val="00A50873"/>
    <w:rsid w:val="00A66E47"/>
    <w:rsid w:val="00A706E6"/>
    <w:rsid w:val="00AA0AD6"/>
    <w:rsid w:val="00AA4181"/>
    <w:rsid w:val="00AA504B"/>
    <w:rsid w:val="00AC2B1C"/>
    <w:rsid w:val="00AC4121"/>
    <w:rsid w:val="00B27351"/>
    <w:rsid w:val="00B54F5C"/>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D1EA"/>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ED8AA-268C-4557-8F93-7F3FC12F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19</Pages>
  <Words>5573</Words>
  <Characters>31768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58</cp:revision>
  <cp:lastPrinted>2018-01-18T13:23:00Z</cp:lastPrinted>
  <dcterms:created xsi:type="dcterms:W3CDTF">2017-12-07T07:49:00Z</dcterms:created>
  <dcterms:modified xsi:type="dcterms:W3CDTF">2018-06-12T08:19:00Z</dcterms:modified>
</cp:coreProperties>
</file>