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4B0331" w14:textId="76F8F85B" w:rsidR="00864B1B" w:rsidRPr="00E70AD8" w:rsidRDefault="00864B1B" w:rsidP="00864B1B">
      <w:pPr>
        <w:pStyle w:val="Heading1"/>
        <w:numPr>
          <w:ilvl w:val="0"/>
          <w:numId w:val="0"/>
        </w:numPr>
        <w:ind w:left="360" w:right="90"/>
        <w:jc w:val="center"/>
        <w:rPr>
          <w:color w:val="000000" w:themeColor="text1"/>
        </w:rPr>
      </w:pPr>
      <w:bookmarkStart w:id="0" w:name="_GoBack"/>
      <w:bookmarkEnd w:id="0"/>
      <w:r w:rsidRPr="00E70AD8">
        <w:rPr>
          <w:color w:val="000000" w:themeColor="text1"/>
        </w:rPr>
        <w:t>On</w:t>
      </w:r>
      <w:r>
        <w:rPr>
          <w:color w:val="000000" w:themeColor="text1"/>
        </w:rPr>
        <w:t xml:space="preserve"> </w:t>
      </w:r>
      <w:r w:rsidRPr="00E70AD8">
        <w:rPr>
          <w:color w:val="000000" w:themeColor="text1"/>
        </w:rPr>
        <w:t>boarding Questionnaire (Natural Persons)</w:t>
      </w:r>
    </w:p>
    <w:p w14:paraId="3BC65514" w14:textId="77777777" w:rsidR="00864B1B" w:rsidRPr="00E70AD8" w:rsidRDefault="00864B1B" w:rsidP="00864B1B">
      <w:pPr>
        <w:rPr>
          <w:rFonts w:eastAsia="Times New Roman" w:cs="Arial"/>
          <w:color w:val="000000" w:themeColor="text1"/>
          <w:sz w:val="18"/>
          <w:szCs w:val="18"/>
          <w:lang w:val="en-ZA"/>
        </w:rPr>
      </w:pPr>
      <w:r w:rsidRPr="00E70AD8">
        <w:rPr>
          <w:rFonts w:cs="Arial"/>
          <w:color w:val="000000" w:themeColor="text1"/>
          <w:sz w:val="18"/>
          <w:szCs w:val="18"/>
        </w:rPr>
        <w:fldChar w:fldCharType="begin"/>
      </w:r>
      <w:r w:rsidRPr="00E70AD8">
        <w:rPr>
          <w:rFonts w:cs="Arial"/>
          <w:color w:val="000000" w:themeColor="text1"/>
          <w:sz w:val="18"/>
          <w:szCs w:val="18"/>
        </w:rPr>
        <w:instrText xml:space="preserve"> LINK Excel.Sheet.12 "C:\\Users\\Nicky Nairn\\Desktop\\FICA RMCP\\Annexures.xlsx" "Take-on Natural!R1C1:R89C19" \a \f 4 \h  \* MERGEFORMAT </w:instrText>
      </w:r>
      <w:r w:rsidRPr="00E70AD8">
        <w:rPr>
          <w:rFonts w:cs="Arial"/>
          <w:color w:val="000000" w:themeColor="text1"/>
          <w:sz w:val="18"/>
          <w:szCs w:val="18"/>
        </w:rPr>
        <w:fldChar w:fldCharType="separate"/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460"/>
        <w:gridCol w:w="522"/>
        <w:gridCol w:w="522"/>
        <w:gridCol w:w="460"/>
        <w:gridCol w:w="460"/>
        <w:gridCol w:w="460"/>
        <w:gridCol w:w="460"/>
        <w:gridCol w:w="527"/>
        <w:gridCol w:w="460"/>
        <w:gridCol w:w="460"/>
        <w:gridCol w:w="460"/>
        <w:gridCol w:w="460"/>
        <w:gridCol w:w="460"/>
        <w:gridCol w:w="460"/>
        <w:gridCol w:w="527"/>
        <w:gridCol w:w="460"/>
        <w:gridCol w:w="460"/>
        <w:gridCol w:w="460"/>
        <w:gridCol w:w="460"/>
      </w:tblGrid>
      <w:tr w:rsidR="00864B1B" w:rsidRPr="00E70AD8" w14:paraId="1C74C877" w14:textId="77777777" w:rsidTr="00E75B8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AB7C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1.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9537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NEW OR EXISTING CLIENT</w:t>
            </w:r>
          </w:p>
        </w:tc>
      </w:tr>
      <w:tr w:rsidR="00864B1B" w:rsidRPr="00E70AD8" w14:paraId="45000C2A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3FD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074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DDF9E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8E01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9D60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3C3A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6791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179C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514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56F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E9F8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7DF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F65F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8A8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0FB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8F16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2298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F03F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0D3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5FC58715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738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7060252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285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E804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New Business Relationship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70C946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32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57D5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Existing Client</w:t>
            </w:r>
          </w:p>
        </w:tc>
      </w:tr>
      <w:tr w:rsidR="00864B1B" w:rsidRPr="00E70AD8" w14:paraId="253BB095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C17B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7386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93B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A3D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40AF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6088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2694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EA0A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57C1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7116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4082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37F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6398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E99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0C42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457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FC7A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972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56BF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704DDA15" w14:textId="77777777" w:rsidTr="00E75B8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2136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2.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F370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CLIENT DETAILS (establish the identity of the client)</w:t>
            </w:r>
          </w:p>
        </w:tc>
      </w:tr>
      <w:tr w:rsidR="00864B1B" w:rsidRPr="00E70AD8" w14:paraId="33CE1565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444B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590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4A1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F56E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6996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75C4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B1C0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207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D730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2F92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778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2384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5EB8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D3C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0AB2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289F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405F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011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1E07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49491E27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927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CF3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6F6CD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AF314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01201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39FDC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C8D3A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6D18F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2BCE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F4C9B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EB8AB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352D0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0E29C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64CFB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8284D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2E02C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2D05E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59B26A6B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69BD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EFC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 of Birth: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5078D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39BDF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3A1E3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A65B0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FF122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68509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E966D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1AE46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B81F6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9974C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22DA2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16EEE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D8796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B70C1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57786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0CD84B6B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7FD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9FCF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Identity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8ABA3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15CCA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582CB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B8DF8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63C62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B4F7D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95E09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D675F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77A46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E9BA1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94B53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F89C9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9BA9E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D343A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D7A4C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4ABEBC36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2106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C12A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Citizenship: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0F4D60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C3B57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1577C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A146E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296FB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B0C0D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2B26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E2D92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B2A9B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26339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96EF3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64016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295850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1D76D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652EB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022EC78A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73C4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3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F853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Passport No. (if foreign national):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07907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3ED3A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4A185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9397D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34163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44843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91C63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6F073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73FEB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FFFF4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F0711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7CAB80E6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9A05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438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Residential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C4804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7A91B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3401F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3CA30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46D08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B9CEF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45950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71EE8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D970F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D0649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B0B88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A4B7B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28ADB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9C1A5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74B6A4C6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CFD1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5B61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Postal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286C2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FCAB49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7DFDB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7A08B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ACAAF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27D42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035AE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C3FFC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3757C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2FE7E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E15F7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1929E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6A826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19755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0B44552F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45E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2801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Telephone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A7DB2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8F2BE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2931FD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13A6C4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58B77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82F14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6EE85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ED335C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7C20E2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A583E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C1DBF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2011E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5BCB3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8F15C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5B770CAA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49B4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5DD4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Mobile No.: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44657D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A3A5C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1C57C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6050D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0B643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10465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67E99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7A6D6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C4C16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43C0E8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05BB1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E732B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91ED7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4F337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1813F171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DAFD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F1D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Email Address: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519EA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412DA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5818BE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E1F3B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4F8D8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F5F43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A709B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DB27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243D0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46C99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B012E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D1DD3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1F804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884D8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7F85EAB5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400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E834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88D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38DD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5821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C987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25E4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C19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1BC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155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D4EF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A776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45E7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8310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A07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E6F1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87CE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B8E1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6033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3E0D210A" w14:textId="77777777" w:rsidTr="00E75B8B">
        <w:trPr>
          <w:trHeight w:val="61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A15A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3.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E1AF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NATURE OF THE BUSINESS RELATIONSHIP (understand the client and explain the purpose and nature of the business relationship with the client)</w:t>
            </w:r>
          </w:p>
        </w:tc>
      </w:tr>
      <w:tr w:rsidR="00864B1B" w:rsidRPr="00E70AD8" w14:paraId="39AD4BEE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9562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BB22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1F5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4332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B390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6D36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8E07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760F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EA3C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D621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97FC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94B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27F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0A5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5DDD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BF96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300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EF12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7741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4EFB7ADB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BE6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45B0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Client's occupation: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B25DA7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39D6E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F70C9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AA525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C26E0B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880DB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8336F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E17E5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B9E30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470ED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11D1C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AABB6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E44A0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F84F0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7B4E4132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504D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96E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Source of Income: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C8C32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F2E2A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EE829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14340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1D606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07A05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09FE6E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6AF57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57376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F6846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43210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57557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77D34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1F2665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4A2A8121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8109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0C98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Source of Wealth:</w:t>
            </w:r>
          </w:p>
        </w:tc>
        <w:tc>
          <w:tcPr>
            <w:tcW w:w="6504" w:type="dxa"/>
            <w:gridSpan w:val="1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F0FBF4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</w:tr>
      <w:tr w:rsidR="00864B1B" w:rsidRPr="00E70AD8" w14:paraId="7E022068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8A39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u w:val="single"/>
                <w:lang w:val="en-US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867B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Services to be provided to the client: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D0AAF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3C39A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7B6BD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E40FB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3B8A5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37018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433EC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CD7B1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F71C4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04DF9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7B4563A9" w14:textId="77777777" w:rsidTr="00E75B8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285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2ADD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Anticipated frequency of transactions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e.g. once-off, annually, ad-hoc etc.: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03938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3E8E8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EDF87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6245D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1E746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64030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D4460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8F86B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30AE7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A0FE3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0F0337D9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48E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1843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Expected size of transactions: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2A908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F703E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5E6B2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405DC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5B5DA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423F9B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30214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7A3A7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211F7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C0582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583FE627" w14:textId="77777777" w:rsidTr="00E75B8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24B9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A857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Type of financial products e.g. retirement </w:t>
            </w: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br/>
              <w:t xml:space="preserve">      annuity, endowment, shares etc.: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0FF2D7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88075D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23358EC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58B226D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5886D0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DCA9EF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0141879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49FC144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66A2F93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vAlign w:val="center"/>
            <w:hideMark/>
          </w:tcPr>
          <w:p w14:paraId="1540210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4524A1B1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D537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383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BCC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Provide further details below: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ED40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805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1A4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9A28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D109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2AB9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D191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9714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D74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0B03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3F34E23E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E53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75F1C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C96E5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9A833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CA830F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B6A593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EDF17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854610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81C2A3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8CF29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43B76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E043A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8F8DC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3F8CD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0A399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5045E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956B0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38D94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F3F61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4DA2C5D5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8311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E07E5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5BF65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05876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7283C4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9D630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ED11A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CC300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25A708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9ACC0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92B14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A74D6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52499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DF2D1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D1C91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1D92D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9681A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F94ED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537B0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2063815D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C489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C94B8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644EB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C2DA5C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3E1D4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F555E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1EC579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E997F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678DE7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FA4F7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C888B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E30A1B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B8411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A6133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33C8C4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DE9BC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0B9B5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52DB8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0BCA71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11D65C28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69C5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894B8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122D57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06490F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1975C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C7E8F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44078B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63AE1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31994B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76C43A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6CE0A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F2040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90AF2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9CFAC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34DB5A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3EB03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FA308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25688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275AE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2A19FADA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A2C0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978C3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EAEFF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05F79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F6EE6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24F43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BA6B2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5AD8A5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DA0F6E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2D112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F8BE9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B49F7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B57692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36B03B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79926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F2C2C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261C4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61802D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33037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2A6C07E2" w14:textId="77777777" w:rsidTr="00864B1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55AD9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E5B3263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1BA8EDF6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3ABDC2B8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1CE3EA35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41B93D4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A6FF26D" w14:textId="2766C7D8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3B43D8E" w14:textId="6DE93A19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4AA311A" w14:textId="0A1BF741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02A74FC" w14:textId="62A25ECE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7D6A669" w14:textId="0E90C355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0BAF332" w14:textId="22CF8792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F1091F8" w14:textId="79C5580B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9BC918B" w14:textId="047AE58F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22828B0" w14:textId="4D6A5CE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9AD9B56" w14:textId="137D6A79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42D2350" w14:textId="40E7B0FB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2B06B49" w14:textId="3332DA26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510A456" w14:textId="0F3D0699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A7D68C2" w14:textId="7E79519E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828BB6F" w14:textId="351B96EA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DAB6CCF" w14:textId="64192E8C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47A3916" w14:textId="0C925024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FECCC72" w14:textId="6E9CB32A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27401104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77341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116C2D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13D22B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16ACA2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8DA596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BA42AA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404C33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5C14B6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3767A0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333F63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B79AB7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5B3EE5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2CC427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11EE9E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9FF595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413616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68D988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1200A5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4538988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69AC4346" w14:textId="77777777" w:rsidTr="00E75B8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99E9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4.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511E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CLIENT SCREENING</w:t>
            </w:r>
          </w:p>
        </w:tc>
      </w:tr>
      <w:tr w:rsidR="00864B1B" w:rsidRPr="00E70AD8" w14:paraId="596F065B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C06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FF7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66B9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5C0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8EF5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363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C25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83B8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0B0C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A194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B7D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E087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7D63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2923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25D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B59E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4167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E5AC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E423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4117837A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3AAC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6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A4B7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Does the client's name appear on the UN Green or Black list? 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6ABEB5A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CA1B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AFB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0D98E1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186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AD26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720A7FD9" w14:textId="77777777" w:rsidTr="00E75B8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BE1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8E30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(NB: If the answer to this question is YES, immediately refer this matter to the FICA Compliance Officer)</w:t>
            </w:r>
          </w:p>
        </w:tc>
      </w:tr>
      <w:tr w:rsidR="00864B1B" w:rsidRPr="00E70AD8" w14:paraId="1E11053D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78EC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D7EA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17B8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CCB3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D3A1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BC9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52E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29A5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E20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5587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F2F6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9DB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2709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3B2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6A1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7771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425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DB1B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67B9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707B7812" w14:textId="77777777" w:rsidTr="00E75B8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2A87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5.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6872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FOREIGN PROMINENT PUBLIC OFFICIAL (FPPO)</w:t>
            </w:r>
          </w:p>
        </w:tc>
      </w:tr>
      <w:tr w:rsidR="00864B1B" w:rsidRPr="00E70AD8" w14:paraId="3AAD01D6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A3E6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7E22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(Complete the questionnaire for Foreign Prominent Public Officials)</w:t>
            </w:r>
          </w:p>
        </w:tc>
      </w:tr>
      <w:tr w:rsidR="00864B1B" w:rsidRPr="00E70AD8" w14:paraId="4D78EDD8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C43A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B965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3E1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1612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7FCF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532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A49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D87B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E3A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845D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D403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4A33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75CB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C8E2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63E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75BA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013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A77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1968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215FBB5A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5CD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C17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Is the client a FPPO?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6B96A1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C95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8080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0287EB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2C0B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9400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ACC2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B13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BFFF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78C0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FEE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92C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6BD7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7AA920C4" w14:textId="77777777" w:rsidTr="00E75B8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330D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60E2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(NB:  If the answer to this question is YES, immediately refer this matter to the FICA Compliance Officer)</w:t>
            </w:r>
          </w:p>
        </w:tc>
      </w:tr>
      <w:tr w:rsidR="00864B1B" w:rsidRPr="00E70AD8" w14:paraId="3436AE76" w14:textId="77777777" w:rsidTr="00E75B8B">
        <w:trPr>
          <w:trHeight w:val="499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AE70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ED4A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02EC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07A8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8E01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9866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70D0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B313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CC26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9FF8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D5E7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D2B7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80A0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4A98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929E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8D4F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FBA7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2195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1EBF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1400AEA9" w14:textId="77777777" w:rsidTr="00E75B8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CFBA2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6.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249F5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DOMESTIC PROMINENT INFLUENTIAL PERSONS (DPIP)</w:t>
            </w:r>
          </w:p>
        </w:tc>
      </w:tr>
      <w:tr w:rsidR="00864B1B" w:rsidRPr="00E70AD8" w14:paraId="71647D6D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940C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681F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(Complete the questionnaire for Domestic Prominent Influential Persons)</w:t>
            </w:r>
          </w:p>
        </w:tc>
      </w:tr>
      <w:tr w:rsidR="00864B1B" w:rsidRPr="00E70AD8" w14:paraId="4A61844A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AE3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4CE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0AB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FB49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F42E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113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DE0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12F6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1DC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6CD8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BDE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F4FC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48CD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BDE2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A9D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2C2F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DD68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C6C6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D0C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3A7F71FC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CD97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324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Is the client a DPIP?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125AB8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23CC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Yes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3476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44E65C4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172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No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4B51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0F1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10BC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D6EA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B516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E36C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94FA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0C8A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347567C9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4A1E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984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1ADF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B809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2DD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DE6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0A4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B13D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60FD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A0C3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39E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F3B0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82DA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CE6D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B6C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36B0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E902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8B5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9A54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78B6ED75" w14:textId="77777777" w:rsidTr="00E75B8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B543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7.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9FBA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CLIENT RISK PROFILE</w:t>
            </w:r>
          </w:p>
        </w:tc>
      </w:tr>
      <w:tr w:rsidR="00864B1B" w:rsidRPr="00E70AD8" w14:paraId="2C6DEDF8" w14:textId="77777777" w:rsidTr="00E75B8B">
        <w:trPr>
          <w:trHeight w:val="33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0948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E854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381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4125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065C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E4D4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7748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E7A2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0B72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E571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FC8A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6F9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39B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7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1FCD9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RATE</w:t>
            </w:r>
          </w:p>
        </w:tc>
      </w:tr>
      <w:tr w:rsidR="00864B1B" w:rsidRPr="00E70AD8" w14:paraId="33113A22" w14:textId="77777777" w:rsidTr="00E75B8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1478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FD1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Interaction with client (e.g. face-to-face)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AF9E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gridSpan w:val="2"/>
            <w:tcBorders>
              <w:top w:val="single" w:sz="8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EA11D5C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5F0061F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8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427B9D6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864B1B" w:rsidRPr="00E70AD8" w14:paraId="76C72B67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FF9B4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2F9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 co-operation and behaviour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D1BA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ECABC2B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2A1AA0B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F053B78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864B1B" w:rsidRPr="00E70AD8" w14:paraId="26736F32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91331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2138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Transaction within the client's financial means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4A60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D12D913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71E8903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97B3380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864B1B" w:rsidRPr="00E70AD8" w14:paraId="7BE20087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DA5C2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CE01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Size of transaction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D995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62F6C6E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45F6DB0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BFFB57A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864B1B" w:rsidRPr="00E70AD8" w14:paraId="1D52A2BF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B3ADF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525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Product selection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42A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7A9ADE99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25A88B2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63AEAE9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864B1B" w:rsidRPr="00E70AD8" w14:paraId="493681B1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3269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CA26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Client's geographical location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E8B4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292F2ED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4A7E326F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66198F9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864B1B" w:rsidRPr="00E70AD8" w14:paraId="5063B86B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A3918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D26B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 type (e.g. foreign national, SA citizen)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3CC0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3007A25B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2FEC472A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4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1672E263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864B1B" w:rsidRPr="00E70AD8" w14:paraId="1C319739" w14:textId="77777777" w:rsidTr="00E75B8B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6D384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1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D1EF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Client activities/occupation (source of income/wealth)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A6D9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52" w:type="dxa"/>
            <w:gridSpan w:val="2"/>
            <w:tcBorders>
              <w:top w:val="single" w:sz="4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6FAC445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6D486E6B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2</w:t>
            </w:r>
          </w:p>
        </w:tc>
        <w:tc>
          <w:tcPr>
            <w:tcW w:w="920" w:type="dxa"/>
            <w:gridSpan w:val="2"/>
            <w:tcBorders>
              <w:top w:val="single" w:sz="4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0EC0F988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3</w:t>
            </w:r>
          </w:p>
        </w:tc>
      </w:tr>
      <w:tr w:rsidR="00864B1B" w:rsidRPr="00E70AD8" w14:paraId="0AE70587" w14:textId="77777777" w:rsidTr="00E75B8B">
        <w:trPr>
          <w:trHeight w:val="27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31DC1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949D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411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8DE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12F9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B331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473B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21E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C2AC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E7C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3311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DB4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55E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A8FF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136B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DEC3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BE80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20E0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1953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5ADE6B02" w14:textId="77777777" w:rsidTr="00E75B8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BC0A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A410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E51A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F943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6CBD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DAB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50E8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C102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E60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TOTAL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9CBC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4E7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1945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1C45E05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5790D4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5BD287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A88A1E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C76B27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auto"/>
            <w:noWrap/>
            <w:vAlign w:val="center"/>
            <w:hideMark/>
          </w:tcPr>
          <w:p w14:paraId="5566913B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78674EA7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C1F1E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2913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B057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C749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111E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8CE5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0D06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6B48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7E3E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FC8E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A01A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F54E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973A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6443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4434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4FAE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D45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13C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858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488D60BE" w14:textId="77777777" w:rsidTr="00E75B8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148D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52B3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7AA2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9DD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3A3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EB6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0E0C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C426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B686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LOW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0A66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CDB1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23CFB9D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0 - 8</w:t>
            </w:r>
          </w:p>
        </w:tc>
      </w:tr>
      <w:tr w:rsidR="00864B1B" w:rsidRPr="00E70AD8" w14:paraId="31780D61" w14:textId="77777777" w:rsidTr="00E75B8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4764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0B68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FB6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B97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0433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FF40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21A0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0B5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97E3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MEDIUM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C143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0A607513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9 - 16</w:t>
            </w:r>
          </w:p>
        </w:tc>
      </w:tr>
      <w:tr w:rsidR="00864B1B" w:rsidRPr="00E70AD8" w14:paraId="520AA85F" w14:textId="77777777" w:rsidTr="00E75B8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613E8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AB0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C467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41E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193C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026B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A355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E066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9750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HIGH RISK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BDA9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EE56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792" w:type="dxa"/>
            <w:gridSpan w:val="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16623EA9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17+</w:t>
            </w:r>
          </w:p>
        </w:tc>
      </w:tr>
      <w:tr w:rsidR="00864B1B" w:rsidRPr="00E70AD8" w14:paraId="3EFBDD7B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A14B8" w14:textId="77777777" w:rsidR="00864B1B" w:rsidRPr="00E70AD8" w:rsidRDefault="00864B1B" w:rsidP="00E75B8B">
            <w:pPr>
              <w:spacing w:before="0" w:after="0" w:line="240" w:lineRule="auto"/>
              <w:jc w:val="center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9D50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E1C8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9164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595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BFC8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3CCA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843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4487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CE66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0E4B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27F9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5B88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990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FDC7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A88A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D91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B3B4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EC5E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6FAC3AD2" w14:textId="77777777" w:rsidTr="00E75B8B">
        <w:trPr>
          <w:trHeight w:val="31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C7D2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8.</w:t>
            </w: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9B68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ACCEPTANCE AND SIGN-OFF PROCESS</w:t>
            </w:r>
          </w:p>
        </w:tc>
      </w:tr>
      <w:tr w:rsidR="00864B1B" w:rsidRPr="00E70AD8" w14:paraId="750D714D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98C1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F32B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9FF8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BF45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BC6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108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81BA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AEB6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BEA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036F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A101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7A16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72FC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1A75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5C3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893B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86BA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62BF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CE8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3FC22D6A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089C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3871E22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E6DC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Accept</w:t>
            </w:r>
          </w:p>
        </w:tc>
        <w:tc>
          <w:tcPr>
            <w:tcW w:w="4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vAlign w:val="center"/>
            <w:hideMark/>
          </w:tcPr>
          <w:p w14:paraId="52C6432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650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C3E6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 xml:space="preserve">  Decline</w:t>
            </w:r>
          </w:p>
        </w:tc>
      </w:tr>
      <w:tr w:rsidR="00864B1B" w:rsidRPr="00E70AD8" w14:paraId="26167CED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FFF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8DD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821E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E48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1C73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3981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D81E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DE19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5750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6F5A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70A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0CA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FA69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61C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BE2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0994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4455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484E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A6BC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41488197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367B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DB1B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Reason client was accepted or declined:</w:t>
            </w:r>
          </w:p>
        </w:tc>
      </w:tr>
      <w:tr w:rsidR="00864B1B" w:rsidRPr="00E70AD8" w14:paraId="7CD3AD76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0673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A41E9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35710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3CDC0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D2AA6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DFF66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FD989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7D4201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DFEB9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5E0CD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209B0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0E766F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65869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E8400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DEDC35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56C607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BE5A8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A2B81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7D312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1431A18D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2713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AE33C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06441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6F39E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20CAC4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B391DF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3E88C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123F9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1E630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AC95E2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2DE5D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D85E7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AD263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D9FF92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26199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B0C08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D79D0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AF7A5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F55E5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22D9B39D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658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CB7CF6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9D767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DD5B1D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A13F79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0F4DE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2D5BA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8221EB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0010E6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932B1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FE7D8E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78284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AECF6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57ED4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357EA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44799D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E4AAA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473F70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D8950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7875E912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C5CD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13410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0B3ADD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20355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AA511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EF507E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3D76E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0715C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8DAF39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BFDD9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A3EB3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C83EAF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D99F8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C9044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B637F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8ECC1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38466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FF1B22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64CB98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6B981BC2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5BF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DE8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C0C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4578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FCFB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320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F455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4A15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70B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8B0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32A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29F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B389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6810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0AC4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F001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3E87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1E1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2D8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10945287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DD68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FEE2E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0D214556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506DBA00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1C856FF6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462501AA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14BDB3AC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4CA289F3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12931F86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312D0EE7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28A188BD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580785D0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33A55D85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6A0192CD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5969BA5B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481F26E0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  <w:p w14:paraId="21CB554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EMPLOYEE WHO COMPLETED THE QUESTIONNAIRE</w:t>
            </w:r>
          </w:p>
        </w:tc>
      </w:tr>
      <w:tr w:rsidR="00864B1B" w:rsidRPr="00E70AD8" w14:paraId="0228B7D2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EB99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D62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268C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A210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3D7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1CD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9F6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1D03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E993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9945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CF65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369E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2BE4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9765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DC05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E60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0650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05FC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B77C5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095E0424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B3F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4681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3B149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F92194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E0C7F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64C68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920AA1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52A230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C8E81F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1C79A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74F4C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6DF7E1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F40AC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D208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8E6688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A461DB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EEF320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27C7851D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1A04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DF33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87A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2872F9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738DC9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B72691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35621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E0170B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4ECEB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5D03F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6E117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AA1E4C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FD3074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CC00C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647543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975E3F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B6965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B1DF1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72BAFAEC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A7FA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F120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2E4B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7D225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49B1FC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1EC34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3728A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8206E8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3D30A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980109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1096B3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162E83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A73212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DCCB91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1E5062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2A413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213B6A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537BA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2ECA7254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90C9B9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8978370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679A5998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276C0A71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6D94BF1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094353EA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76F6F91E" w14:textId="77777777" w:rsidR="00864B1B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  <w:p w14:paraId="3530AD5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7773B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9F36C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3046CF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BD449C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A1FCE7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141277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B92DCF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6C33AB1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536CC5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24A411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25AF98C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C859FC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0D4E7A3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16B283C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5976BBF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3B16D06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</w:tcPr>
          <w:p w14:paraId="75468E3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51438268" w14:textId="77777777" w:rsidTr="00864B1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9205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AF6D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36E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3EB0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EB552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EF0E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435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BC7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38D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026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D36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256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AE9F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E2F2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49CC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03AF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1FA8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5EC9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2DA0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431E946E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EA24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84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4571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  <w:t>FICA COMPLIANCE OFFICER or SENIOR MANAGEMENT (FOR ALL HIGH-RISK CLIENTS)</w:t>
            </w:r>
          </w:p>
        </w:tc>
      </w:tr>
      <w:tr w:rsidR="00864B1B" w:rsidRPr="00E70AD8" w14:paraId="0A80F2DE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10FD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505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C246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C39A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045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888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3737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1B22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CBA7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B475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DC9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A75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516A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2BE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A273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F1F9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C40B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A52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85A6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864B1B" w:rsidRPr="00E70AD8" w14:paraId="69390C01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F33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C19C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Full name: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47071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E7147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2089AF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F2D636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B4A207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5CC066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F1DF4A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B3FB20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59EF24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C10E9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25A9D2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94C1EF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4CA0E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EC4BC9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C83D96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2AA52DB0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E614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77FC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Signature: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D764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C1EF66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ADFB63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5F46C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2B53D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E3BB87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41FAB6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DFE8A7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912FC7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86BC65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9A47CB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650C65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3D6570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70D60D7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ED0AC6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673FC5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38E46354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691B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16FC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Date: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9EBA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DE22EA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59246CF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576528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7498B85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2B7A2BC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8EF6A6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63D1F93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0951856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7766CA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533D03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92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FC682C7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1D93CEC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4A6FA05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76849A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14:paraId="36DF8B01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  <w:r w:rsidRPr="00E70AD8"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  <w:t> </w:t>
            </w:r>
          </w:p>
        </w:tc>
      </w:tr>
      <w:tr w:rsidR="00864B1B" w:rsidRPr="00E70AD8" w14:paraId="62618D38" w14:textId="77777777" w:rsidTr="00E75B8B">
        <w:trPr>
          <w:trHeight w:val="255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36FAC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FF160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BCC2F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51EE3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EAF0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5ABD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ECB2B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5078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079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BFC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682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C436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1EEAE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4839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5A9B2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D63A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2A44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3936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FA388" w14:textId="77777777" w:rsidR="00864B1B" w:rsidRPr="00E70AD8" w:rsidRDefault="00864B1B" w:rsidP="00E75B8B">
            <w:pPr>
              <w:spacing w:before="0" w:after="0" w:line="240" w:lineRule="auto"/>
              <w:jc w:val="left"/>
              <w:rPr>
                <w:rFonts w:eastAsia="Times New Roman" w:cs="Arial"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14:paraId="36604B37" w14:textId="53737E13" w:rsidR="0011762C" w:rsidRDefault="00864B1B">
      <w:r w:rsidRPr="00E70AD8">
        <w:rPr>
          <w:rFonts w:cs="Arial"/>
          <w:color w:val="000000" w:themeColor="text1"/>
          <w:sz w:val="18"/>
          <w:szCs w:val="18"/>
        </w:rPr>
        <w:fldChar w:fldCharType="end"/>
      </w:r>
    </w:p>
    <w:p w14:paraId="27324A29" w14:textId="77777777" w:rsidR="0011762C" w:rsidRDefault="0011762C"/>
    <w:p w14:paraId="4F53BDD1" w14:textId="77777777" w:rsidR="0011762C" w:rsidRDefault="0011762C"/>
    <w:p w14:paraId="5AA5DA3C" w14:textId="77777777" w:rsidR="0011762C" w:rsidRDefault="0011762C"/>
    <w:sectPr w:rsidR="0011762C" w:rsidSect="00864B1B">
      <w:headerReference w:type="first" r:id="rId7"/>
      <w:footerReference w:type="first" r:id="rId8"/>
      <w:pgSz w:w="11906" w:h="16838"/>
      <w:pgMar w:top="57" w:right="1440" w:bottom="284" w:left="1440" w:header="226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C01AC7" w14:textId="77777777" w:rsidR="00600DD7" w:rsidRDefault="00600DD7" w:rsidP="007D43A7">
      <w:pPr>
        <w:spacing w:after="0" w:line="240" w:lineRule="auto"/>
      </w:pPr>
      <w:r>
        <w:separator/>
      </w:r>
    </w:p>
  </w:endnote>
  <w:endnote w:type="continuationSeparator" w:id="0">
    <w:p w14:paraId="73830E27" w14:textId="77777777" w:rsidR="00600DD7" w:rsidRDefault="00600DD7" w:rsidP="007D4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1902" w:type="dxa"/>
      <w:tblInd w:w="-11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0"/>
      <w:gridCol w:w="3827"/>
      <w:gridCol w:w="284"/>
      <w:gridCol w:w="2613"/>
      <w:gridCol w:w="2773"/>
      <w:gridCol w:w="425"/>
    </w:tblGrid>
    <w:tr w:rsidR="0011762C" w14:paraId="774D76FD" w14:textId="77777777" w:rsidTr="00721D5B">
      <w:tc>
        <w:tcPr>
          <w:tcW w:w="1980" w:type="dxa"/>
          <w:vMerge w:val="restart"/>
          <w:vAlign w:val="center"/>
        </w:tcPr>
        <w:p w14:paraId="5976FCC3" w14:textId="2BC0C696" w:rsidR="0011762C" w:rsidRDefault="0011762C" w:rsidP="0011762C">
          <w:pPr>
            <w:pStyle w:val="Footer"/>
            <w:rPr>
              <w:noProof/>
              <w:lang w:eastAsia="en-ZA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2336" behindDoc="1" locked="0" layoutInCell="1" allowOverlap="1" wp14:anchorId="58FA150E" wp14:editId="16F1621B">
                <wp:simplePos x="0" y="0"/>
                <wp:positionH relativeFrom="column">
                  <wp:posOffset>384810</wp:posOffset>
                </wp:positionH>
                <wp:positionV relativeFrom="page">
                  <wp:posOffset>57785</wp:posOffset>
                </wp:positionV>
                <wp:extent cx="734060" cy="752475"/>
                <wp:effectExtent l="0" t="0" r="8890" b="9525"/>
                <wp:wrapSquare wrapText="bothSides"/>
                <wp:docPr id="142" name="Picture 1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SimpleG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4060" cy="7524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44CBA652" w14:textId="77777777" w:rsidR="0011762C" w:rsidRDefault="0011762C" w:rsidP="0011762C">
          <w:pPr>
            <w:pStyle w:val="Footer"/>
            <w:jc w:val="right"/>
          </w:pPr>
        </w:p>
      </w:tc>
      <w:tc>
        <w:tcPr>
          <w:tcW w:w="3827" w:type="dxa"/>
          <w:noWrap/>
          <w:vAlign w:val="center"/>
        </w:tcPr>
        <w:p w14:paraId="53B87DB1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4"/>
              <w:szCs w:val="24"/>
            </w:rPr>
          </w:pPr>
          <w:r w:rsidRPr="00FE78F3"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Smit </w:t>
          </w:r>
          <w:r w:rsidRPr="00896530">
            <w:rPr>
              <w:rFonts w:ascii="Segoe UI Light" w:hAnsi="Segoe UI Light" w:cs="Segoe UI Light"/>
              <w:color w:val="A24C50"/>
              <w:sz w:val="24"/>
              <w:szCs w:val="24"/>
            </w:rPr>
            <w:t>Advisors</w:t>
          </w:r>
          <w:r>
            <w:rPr>
              <w:rFonts w:ascii="Segoe UI Light" w:hAnsi="Segoe UI Light" w:cs="Segoe UI Light"/>
              <w:color w:val="A24C50"/>
              <w:sz w:val="24"/>
              <w:szCs w:val="24"/>
            </w:rPr>
            <w:t xml:space="preserve"> CC</w:t>
          </w:r>
        </w:p>
      </w:tc>
      <w:tc>
        <w:tcPr>
          <w:tcW w:w="284" w:type="dxa"/>
          <w:vMerge w:val="restart"/>
          <w:noWrap/>
          <w:vAlign w:val="center"/>
        </w:tcPr>
        <w:p w14:paraId="67BACA56" w14:textId="77777777" w:rsidR="0011762C" w:rsidRDefault="0011762C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4F7167C3" wp14:editId="4CA68240">
                <wp:extent cx="22046" cy="828000"/>
                <wp:effectExtent l="0" t="0" r="0" b="0"/>
                <wp:docPr id="143" name="Picture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Div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46" cy="82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3" w:type="dxa"/>
          <w:noWrap/>
          <w:vAlign w:val="center"/>
        </w:tcPr>
        <w:p w14:paraId="03F139A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T: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(015) 307 5587</w:t>
          </w:r>
        </w:p>
      </w:tc>
      <w:tc>
        <w:tcPr>
          <w:tcW w:w="2773" w:type="dxa"/>
          <w:vMerge w:val="restart"/>
          <w:vAlign w:val="center"/>
        </w:tcPr>
        <w:p w14:paraId="583EAC64" w14:textId="77777777" w:rsidR="0011762C" w:rsidRDefault="0011762C" w:rsidP="0011762C">
          <w:pPr>
            <w:pStyle w:val="Footer"/>
          </w:pPr>
          <w:r>
            <w:rPr>
              <w:noProof/>
              <w:lang w:eastAsia="en-ZA"/>
            </w:rPr>
            <w:drawing>
              <wp:inline distT="0" distB="0" distL="0" distR="0" wp14:anchorId="2ADFA5FF" wp14:editId="60EFEBD2">
                <wp:extent cx="1221638" cy="869805"/>
                <wp:effectExtent l="0" t="0" r="0" b="6985"/>
                <wp:docPr id="144" name="Picture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A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0438" cy="88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" w:type="dxa"/>
          <w:vAlign w:val="center"/>
        </w:tcPr>
        <w:p w14:paraId="77684C8B" w14:textId="77777777" w:rsidR="0011762C" w:rsidRDefault="0011762C" w:rsidP="0011762C">
          <w:pPr>
            <w:pStyle w:val="Footer"/>
          </w:pPr>
        </w:p>
      </w:tc>
    </w:tr>
    <w:tr w:rsidR="0011762C" w14:paraId="6A64FB4D" w14:textId="77777777" w:rsidTr="00721D5B">
      <w:tc>
        <w:tcPr>
          <w:tcW w:w="1980" w:type="dxa"/>
          <w:vMerge/>
          <w:vAlign w:val="center"/>
        </w:tcPr>
        <w:p w14:paraId="71DAC9E8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180CF2D" w14:textId="77777777" w:rsidR="0011762C" w:rsidRPr="00FE78F3" w:rsidRDefault="0011762C" w:rsidP="0011762C">
          <w:pPr>
            <w:pStyle w:val="Footer"/>
            <w:jc w:val="right"/>
            <w:rPr>
              <w:rFonts w:ascii="Segoe UI Light" w:hAnsi="Segoe UI Light" w:cs="Segoe UI Light"/>
              <w:sz w:val="20"/>
              <w:szCs w:val="20"/>
            </w:rPr>
          </w:pPr>
          <w:r w:rsidRPr="00FE78F3">
            <w:rPr>
              <w:rFonts w:ascii="Segoe UI Light" w:hAnsi="Segoe UI Light" w:cs="Segoe UI Light"/>
              <w:color w:val="A24C50"/>
              <w:sz w:val="20"/>
              <w:szCs w:val="20"/>
            </w:rPr>
            <w:t>Licensed Financial Services Provider</w:t>
          </w:r>
        </w:p>
      </w:tc>
      <w:tc>
        <w:tcPr>
          <w:tcW w:w="284" w:type="dxa"/>
          <w:vMerge/>
          <w:noWrap/>
          <w:vAlign w:val="center"/>
        </w:tcPr>
        <w:p w14:paraId="7598E1F6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5219AE0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E: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info@smitadvisors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753F2444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125F3AF1" w14:textId="77777777" w:rsidR="0011762C" w:rsidRDefault="0011762C" w:rsidP="0011762C">
          <w:pPr>
            <w:pStyle w:val="Footer"/>
          </w:pPr>
        </w:p>
      </w:tc>
    </w:tr>
    <w:tr w:rsidR="0011762C" w14:paraId="589CD110" w14:textId="77777777" w:rsidTr="00721D5B">
      <w:tc>
        <w:tcPr>
          <w:tcW w:w="1980" w:type="dxa"/>
          <w:vMerge/>
          <w:vAlign w:val="center"/>
        </w:tcPr>
        <w:p w14:paraId="3F09AB50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0FDFCF1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Reg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1997/059417/23</w:t>
          </w:r>
        </w:p>
      </w:tc>
      <w:tc>
        <w:tcPr>
          <w:tcW w:w="284" w:type="dxa"/>
          <w:vMerge/>
          <w:noWrap/>
          <w:vAlign w:val="center"/>
        </w:tcPr>
        <w:p w14:paraId="5ADDA46F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3FA0BF9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W: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www.smitadvisors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.co.za</w:t>
          </w:r>
        </w:p>
      </w:tc>
      <w:tc>
        <w:tcPr>
          <w:tcW w:w="2773" w:type="dxa"/>
          <w:vMerge/>
          <w:vAlign w:val="center"/>
        </w:tcPr>
        <w:p w14:paraId="2AA9F42C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50915F9" w14:textId="77777777" w:rsidR="0011762C" w:rsidRDefault="0011762C" w:rsidP="0011762C">
          <w:pPr>
            <w:pStyle w:val="Footer"/>
          </w:pPr>
        </w:p>
      </w:tc>
    </w:tr>
    <w:tr w:rsidR="0011762C" w14:paraId="6A8CA1EB" w14:textId="77777777" w:rsidTr="00721D5B">
      <w:tc>
        <w:tcPr>
          <w:tcW w:w="1980" w:type="dxa"/>
          <w:vMerge/>
          <w:vAlign w:val="center"/>
        </w:tcPr>
        <w:p w14:paraId="130D4A54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7FE92120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FSP License: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 w:rsidRPr="00896530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44595</w:t>
          </w:r>
        </w:p>
      </w:tc>
      <w:tc>
        <w:tcPr>
          <w:tcW w:w="284" w:type="dxa"/>
          <w:vMerge/>
          <w:noWrap/>
          <w:vAlign w:val="center"/>
        </w:tcPr>
        <w:p w14:paraId="2DA8B3B3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3C02A33C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A: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10 Windsor Str, Tzaneen</w:t>
          </w:r>
        </w:p>
      </w:tc>
      <w:tc>
        <w:tcPr>
          <w:tcW w:w="2773" w:type="dxa"/>
          <w:vMerge/>
          <w:vAlign w:val="center"/>
        </w:tcPr>
        <w:p w14:paraId="4C3CFA08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5A50D873" w14:textId="77777777" w:rsidR="0011762C" w:rsidRDefault="0011762C" w:rsidP="0011762C">
          <w:pPr>
            <w:pStyle w:val="Footer"/>
          </w:pPr>
        </w:p>
      </w:tc>
    </w:tr>
    <w:tr w:rsidR="0011762C" w14:paraId="09C3A6FF" w14:textId="77777777" w:rsidTr="00721D5B">
      <w:tc>
        <w:tcPr>
          <w:tcW w:w="1980" w:type="dxa"/>
          <w:vMerge/>
          <w:vAlign w:val="center"/>
        </w:tcPr>
        <w:p w14:paraId="302CB506" w14:textId="77777777" w:rsidR="0011762C" w:rsidRDefault="0011762C" w:rsidP="0011762C">
          <w:pPr>
            <w:pStyle w:val="Footer"/>
          </w:pPr>
        </w:p>
      </w:tc>
      <w:tc>
        <w:tcPr>
          <w:tcW w:w="3827" w:type="dxa"/>
          <w:noWrap/>
          <w:vAlign w:val="center"/>
        </w:tcPr>
        <w:p w14:paraId="3E297C4C" w14:textId="77777777" w:rsidR="0011762C" w:rsidRPr="00713214" w:rsidRDefault="0011762C" w:rsidP="0011762C">
          <w:pPr>
            <w:pStyle w:val="Footer"/>
            <w:jc w:val="right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Vat No:</w:t>
          </w:r>
          <w:r w:rsidRPr="00713214">
            <w:rPr>
              <w:rFonts w:ascii="Arial Narrow" w:hAnsi="Arial Narrow" w:cs="Segoe UI Light"/>
              <w:color w:val="A24C50"/>
              <w:sz w:val="20"/>
              <w:szCs w:val="20"/>
            </w:rPr>
            <w:t xml:space="preserve"> </w:t>
          </w:r>
          <w:r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>47 201 709 78</w:t>
          </w:r>
        </w:p>
      </w:tc>
      <w:tc>
        <w:tcPr>
          <w:tcW w:w="284" w:type="dxa"/>
          <w:vMerge/>
          <w:noWrap/>
          <w:vAlign w:val="center"/>
        </w:tcPr>
        <w:p w14:paraId="589256A2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</w:p>
      </w:tc>
      <w:tc>
        <w:tcPr>
          <w:tcW w:w="2613" w:type="dxa"/>
          <w:noWrap/>
          <w:vAlign w:val="center"/>
        </w:tcPr>
        <w:p w14:paraId="01127BB1" w14:textId="77777777" w:rsidR="0011762C" w:rsidRPr="00713214" w:rsidRDefault="0011762C" w:rsidP="0011762C">
          <w:pPr>
            <w:pStyle w:val="Footer"/>
            <w:rPr>
              <w:rFonts w:ascii="Arial Narrow" w:hAnsi="Arial Narrow" w:cs="Segoe UI Light"/>
              <w:sz w:val="20"/>
              <w:szCs w:val="20"/>
            </w:rPr>
          </w:pPr>
          <w:r w:rsidRPr="00FE78F3">
            <w:rPr>
              <w:rFonts w:ascii="Arial Narrow" w:hAnsi="Arial Narrow" w:cs="Segoe UI Light"/>
              <w:color w:val="A24C50"/>
              <w:sz w:val="20"/>
              <w:szCs w:val="20"/>
            </w:rPr>
            <w:t>P:</w:t>
          </w:r>
          <w:r w:rsidRPr="00713214">
            <w:rPr>
              <w:rFonts w:ascii="Arial Narrow" w:hAnsi="Arial Narrow" w:cs="Segoe UI Light"/>
              <w:sz w:val="20"/>
              <w:szCs w:val="20"/>
            </w:rPr>
            <w:t xml:space="preserve"> </w:t>
          </w:r>
          <w:r w:rsidRPr="00FE78F3">
            <w:rPr>
              <w:rFonts w:ascii="Arial Narrow" w:hAnsi="Arial Narrow" w:cs="Segoe UI Light"/>
              <w:color w:val="595959" w:themeColor="text1" w:themeTint="A6"/>
              <w:sz w:val="20"/>
              <w:szCs w:val="20"/>
            </w:rPr>
            <w:t xml:space="preserve">Po Box 3314 </w:t>
          </w:r>
        </w:p>
      </w:tc>
      <w:tc>
        <w:tcPr>
          <w:tcW w:w="2773" w:type="dxa"/>
          <w:vMerge/>
          <w:vAlign w:val="center"/>
        </w:tcPr>
        <w:p w14:paraId="3D1FEBED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0CAAA68A" w14:textId="77777777" w:rsidR="0011762C" w:rsidRDefault="0011762C" w:rsidP="0011762C">
          <w:pPr>
            <w:pStyle w:val="Footer"/>
          </w:pPr>
        </w:p>
      </w:tc>
    </w:tr>
    <w:tr w:rsidR="0011762C" w14:paraId="0E9415BA" w14:textId="77777777" w:rsidTr="00721D5B">
      <w:trPr>
        <w:trHeight w:val="247"/>
      </w:trPr>
      <w:tc>
        <w:tcPr>
          <w:tcW w:w="1980" w:type="dxa"/>
          <w:vMerge/>
          <w:vAlign w:val="center"/>
        </w:tcPr>
        <w:p w14:paraId="31EA3438" w14:textId="77777777" w:rsidR="0011762C" w:rsidRDefault="0011762C" w:rsidP="0011762C">
          <w:pPr>
            <w:pStyle w:val="Footer"/>
          </w:pPr>
        </w:p>
      </w:tc>
      <w:tc>
        <w:tcPr>
          <w:tcW w:w="6724" w:type="dxa"/>
          <w:gridSpan w:val="3"/>
          <w:noWrap/>
          <w:vAlign w:val="center"/>
        </w:tcPr>
        <w:p w14:paraId="00E208F0" w14:textId="423607EC" w:rsidR="0011762C" w:rsidRPr="00713214" w:rsidRDefault="00C966B0" w:rsidP="00C966B0">
          <w:pPr>
            <w:pStyle w:val="Footer"/>
            <w:ind w:left="2160"/>
            <w:rPr>
              <w:rFonts w:ascii="Arial Narrow" w:hAnsi="Arial Narrow" w:cs="Segoe UI Light"/>
              <w:sz w:val="20"/>
              <w:szCs w:val="20"/>
            </w:rPr>
          </w:pPr>
          <w:r>
            <w:rPr>
              <w:rFonts w:ascii="Arial Narrow" w:hAnsi="Arial Narrow" w:cs="Segoe UI Light"/>
              <w:sz w:val="20"/>
              <w:szCs w:val="20"/>
            </w:rPr>
            <w:t>Members: J Smit, FH Smit, N du Plessis</w:t>
          </w:r>
        </w:p>
      </w:tc>
      <w:tc>
        <w:tcPr>
          <w:tcW w:w="2773" w:type="dxa"/>
          <w:vMerge/>
          <w:vAlign w:val="center"/>
        </w:tcPr>
        <w:p w14:paraId="7A7D8253" w14:textId="77777777" w:rsidR="0011762C" w:rsidRDefault="0011762C" w:rsidP="0011762C">
          <w:pPr>
            <w:pStyle w:val="Footer"/>
          </w:pPr>
        </w:p>
      </w:tc>
      <w:tc>
        <w:tcPr>
          <w:tcW w:w="425" w:type="dxa"/>
          <w:vAlign w:val="center"/>
        </w:tcPr>
        <w:p w14:paraId="3BFDB1A0" w14:textId="77777777" w:rsidR="0011762C" w:rsidRDefault="0011762C" w:rsidP="0011762C">
          <w:pPr>
            <w:pStyle w:val="Footer"/>
          </w:pPr>
        </w:p>
      </w:tc>
    </w:tr>
    <w:tr w:rsidR="0011762C" w14:paraId="727FBE35" w14:textId="77777777" w:rsidTr="00721D5B">
      <w:tc>
        <w:tcPr>
          <w:tcW w:w="11902" w:type="dxa"/>
          <w:gridSpan w:val="6"/>
          <w:vAlign w:val="center"/>
        </w:tcPr>
        <w:p w14:paraId="621248CD" w14:textId="1D8F20FE" w:rsidR="0011762C" w:rsidRPr="007C516C" w:rsidRDefault="00864B1B" w:rsidP="0011762C">
          <w:pPr>
            <w:pStyle w:val="Footer"/>
            <w:rPr>
              <w:rFonts w:ascii="Freestyle Script" w:hAnsi="Freestyle Script"/>
              <w:sz w:val="32"/>
              <w:szCs w:val="32"/>
            </w:rPr>
          </w:pPr>
          <w:r>
            <w:rPr>
              <w:noProof/>
              <w:lang w:eastAsia="en-ZA"/>
            </w:rPr>
            <w:drawing>
              <wp:anchor distT="0" distB="0" distL="114300" distR="114300" simplePos="0" relativeHeight="251661312" behindDoc="1" locked="0" layoutInCell="1" allowOverlap="1" wp14:anchorId="6F36BC5D" wp14:editId="742239CB">
                <wp:simplePos x="0" y="0"/>
                <wp:positionH relativeFrom="page">
                  <wp:posOffset>-216535</wp:posOffset>
                </wp:positionH>
                <wp:positionV relativeFrom="bottomMargin">
                  <wp:posOffset>-729615</wp:posOffset>
                </wp:positionV>
                <wp:extent cx="7674610" cy="1043940"/>
                <wp:effectExtent l="0" t="0" r="2540" b="3810"/>
                <wp:wrapNone/>
                <wp:docPr id="145" name="Picture 1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Background.png"/>
                        <pic:cNvPicPr/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-1" b="4982"/>
                        <a:stretch/>
                      </pic:blipFill>
                      <pic:spPr bwMode="auto">
                        <a:xfrm>
                          <a:off x="0" y="0"/>
                          <a:ext cx="7674610" cy="10439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11762C">
            <w:rPr>
              <w:rFonts w:ascii="Freestyle Script" w:hAnsi="Freestyle Script"/>
              <w:color w:val="FFFFFF" w:themeColor="background1"/>
              <w:sz w:val="32"/>
              <w:szCs w:val="32"/>
            </w:rPr>
            <w:t xml:space="preserve">      </w:t>
          </w:r>
          <w:r w:rsidR="0011762C" w:rsidRPr="007C516C">
            <w:rPr>
              <w:rFonts w:ascii="Freestyle Script" w:hAnsi="Freestyle Script"/>
              <w:color w:val="FFFFFF" w:themeColor="background1"/>
              <w:sz w:val="32"/>
              <w:szCs w:val="32"/>
            </w:rPr>
            <w:t>Attitude, Believe, Choice.</w:t>
          </w:r>
        </w:p>
      </w:tc>
    </w:tr>
  </w:tbl>
  <w:p w14:paraId="29B0DA03" w14:textId="7674B963" w:rsidR="0011762C" w:rsidRDefault="00864B1B" w:rsidP="0011762C">
    <w:pPr>
      <w:pStyle w:val="Footer"/>
    </w:pPr>
    <w:r>
      <w:t>11/2019</w:t>
    </w:r>
  </w:p>
  <w:p w14:paraId="00A86828" w14:textId="77777777" w:rsidR="0011762C" w:rsidRDefault="001176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81438" w14:textId="77777777" w:rsidR="00600DD7" w:rsidRDefault="00600DD7" w:rsidP="007D43A7">
      <w:pPr>
        <w:spacing w:after="0" w:line="240" w:lineRule="auto"/>
      </w:pPr>
      <w:r>
        <w:separator/>
      </w:r>
    </w:p>
  </w:footnote>
  <w:footnote w:type="continuationSeparator" w:id="0">
    <w:p w14:paraId="2347EC29" w14:textId="77777777" w:rsidR="00600DD7" w:rsidRDefault="00600DD7" w:rsidP="007D4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B29FE" w14:textId="77777777" w:rsidR="00896530" w:rsidRDefault="0011762C">
    <w:pPr>
      <w:pStyle w:val="Header"/>
    </w:pPr>
    <w:r>
      <w:rPr>
        <w:noProof/>
        <w:lang w:eastAsia="en-ZA"/>
      </w:rPr>
      <w:drawing>
        <wp:anchor distT="0" distB="0" distL="114300" distR="114300" simplePos="0" relativeHeight="251659264" behindDoc="1" locked="0" layoutInCell="1" allowOverlap="1" wp14:anchorId="582C7412" wp14:editId="570F0662">
          <wp:simplePos x="0" y="0"/>
          <wp:positionH relativeFrom="margin">
            <wp:posOffset>4639192</wp:posOffset>
          </wp:positionH>
          <wp:positionV relativeFrom="page">
            <wp:posOffset>246185</wp:posOffset>
          </wp:positionV>
          <wp:extent cx="1096372" cy="1125415"/>
          <wp:effectExtent l="0" t="0" r="8890" b="0"/>
          <wp:wrapNone/>
          <wp:docPr id="141" name="Picture 1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0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372" cy="1125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A737F"/>
    <w:multiLevelType w:val="hybridMultilevel"/>
    <w:tmpl w:val="E9FAD21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420F0"/>
    <w:multiLevelType w:val="hybridMultilevel"/>
    <w:tmpl w:val="ADB21C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3FC4"/>
    <w:multiLevelType w:val="multilevel"/>
    <w:tmpl w:val="342C08B0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5652" w:hanging="432"/>
      </w:pPr>
    </w:lvl>
    <w:lvl w:ilvl="2">
      <w:start w:val="1"/>
      <w:numFmt w:val="decimal"/>
      <w:pStyle w:val="Style1"/>
      <w:lvlText w:val="%1.%2.%3."/>
      <w:lvlJc w:val="left"/>
      <w:pPr>
        <w:ind w:left="504" w:hanging="504"/>
      </w:pPr>
    </w:lvl>
    <w:lvl w:ilvl="3">
      <w:start w:val="1"/>
      <w:numFmt w:val="decimal"/>
      <w:pStyle w:val="Heading3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7143573"/>
    <w:multiLevelType w:val="hybridMultilevel"/>
    <w:tmpl w:val="818EA07A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31D2D"/>
    <w:multiLevelType w:val="hybridMultilevel"/>
    <w:tmpl w:val="21F2BFA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74C1B"/>
    <w:multiLevelType w:val="multilevel"/>
    <w:tmpl w:val="F7F28FDE"/>
    <w:lvl w:ilvl="0">
      <w:start w:val="1"/>
      <w:numFmt w:val="decimal"/>
      <w:pStyle w:val="1Nix"/>
      <w:lvlText w:val="%1."/>
      <w:lvlJc w:val="left"/>
      <w:pPr>
        <w:ind w:left="360" w:hanging="360"/>
      </w:pPr>
    </w:lvl>
    <w:lvl w:ilvl="1">
      <w:start w:val="1"/>
      <w:numFmt w:val="decimal"/>
      <w:pStyle w:val="11Nix"/>
      <w:lvlText w:val="%1.%2."/>
      <w:lvlJc w:val="left"/>
      <w:pPr>
        <w:ind w:left="792" w:hanging="432"/>
      </w:pPr>
    </w:lvl>
    <w:lvl w:ilvl="2">
      <w:start w:val="1"/>
      <w:numFmt w:val="decimal"/>
      <w:pStyle w:val="111Nix"/>
      <w:lvlText w:val="%1.%2.%3."/>
      <w:lvlJc w:val="left"/>
      <w:pPr>
        <w:ind w:left="1224" w:hanging="504"/>
      </w:pPr>
    </w:lvl>
    <w:lvl w:ilvl="3">
      <w:start w:val="1"/>
      <w:numFmt w:val="decimal"/>
      <w:pStyle w:val="1111Nix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323F5C"/>
    <w:multiLevelType w:val="hybridMultilevel"/>
    <w:tmpl w:val="CF0A5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9974C9"/>
    <w:multiLevelType w:val="hybridMultilevel"/>
    <w:tmpl w:val="0382032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D446CB"/>
    <w:multiLevelType w:val="hybridMultilevel"/>
    <w:tmpl w:val="AD10DF9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70997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189D6494"/>
    <w:multiLevelType w:val="hybridMultilevel"/>
    <w:tmpl w:val="A8E625C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079B6"/>
    <w:multiLevelType w:val="hybridMultilevel"/>
    <w:tmpl w:val="1C22893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DA4655"/>
    <w:multiLevelType w:val="hybridMultilevel"/>
    <w:tmpl w:val="DA2EC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7077EA9"/>
    <w:multiLevelType w:val="hybridMultilevel"/>
    <w:tmpl w:val="C44E8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371F72"/>
    <w:multiLevelType w:val="hybridMultilevel"/>
    <w:tmpl w:val="0B34274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F4749C"/>
    <w:multiLevelType w:val="hybridMultilevel"/>
    <w:tmpl w:val="B1B6210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A0A71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D91D15"/>
    <w:multiLevelType w:val="hybridMultilevel"/>
    <w:tmpl w:val="C40E0676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63F55"/>
    <w:multiLevelType w:val="hybridMultilevel"/>
    <w:tmpl w:val="DDBAC5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3E1E0D"/>
    <w:multiLevelType w:val="hybridMultilevel"/>
    <w:tmpl w:val="A3C417DC"/>
    <w:lvl w:ilvl="0" w:tplc="9BF6BF60">
      <w:start w:val="1"/>
      <w:numFmt w:val="bullet"/>
      <w:pStyle w:val="TableBulletNix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20" w15:restartNumberingAfterBreak="0">
    <w:nsid w:val="3E8A776A"/>
    <w:multiLevelType w:val="hybridMultilevel"/>
    <w:tmpl w:val="9F64608C"/>
    <w:lvl w:ilvl="0" w:tplc="4A2E4F94">
      <w:start w:val="1"/>
      <w:numFmt w:val="bullet"/>
      <w:pStyle w:val="TablebulletNix0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F5A2DFE"/>
    <w:multiLevelType w:val="hybridMultilevel"/>
    <w:tmpl w:val="209A37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8540E2"/>
    <w:multiLevelType w:val="hybridMultilevel"/>
    <w:tmpl w:val="A3CE8AB2"/>
    <w:lvl w:ilvl="0" w:tplc="0409000F">
      <w:start w:val="1"/>
      <w:numFmt w:val="decimal"/>
      <w:lvlText w:val="%1."/>
      <w:lvlJc w:val="left"/>
      <w:pPr>
        <w:ind w:left="1770" w:hanging="705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445B241A"/>
    <w:multiLevelType w:val="hybridMultilevel"/>
    <w:tmpl w:val="781C5070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30BB1"/>
    <w:multiLevelType w:val="hybridMultilevel"/>
    <w:tmpl w:val="874CD9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D55E07"/>
    <w:multiLevelType w:val="hybridMultilevel"/>
    <w:tmpl w:val="8202EF7C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0A31AB"/>
    <w:multiLevelType w:val="hybridMultilevel"/>
    <w:tmpl w:val="C6788968"/>
    <w:lvl w:ilvl="0" w:tplc="8E9C5C70">
      <w:start w:val="5"/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2029A7"/>
    <w:multiLevelType w:val="hybridMultilevel"/>
    <w:tmpl w:val="69C06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B27328"/>
    <w:multiLevelType w:val="multilevel"/>
    <w:tmpl w:val="15385B1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582E13B1"/>
    <w:multiLevelType w:val="hybridMultilevel"/>
    <w:tmpl w:val="B7886700"/>
    <w:lvl w:ilvl="0" w:tplc="29BC74F2">
      <w:start w:val="1"/>
      <w:numFmt w:val="decimal"/>
      <w:pStyle w:val="1TableNix"/>
      <w:lvlText w:val="%1."/>
      <w:lvlJc w:val="left"/>
      <w:pPr>
        <w:ind w:left="720" w:hanging="360"/>
      </w:pPr>
    </w:lvl>
    <w:lvl w:ilvl="1" w:tplc="FB64B34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4B405B"/>
    <w:multiLevelType w:val="hybridMultilevel"/>
    <w:tmpl w:val="3FDE7424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A1059B"/>
    <w:multiLevelType w:val="hybridMultilevel"/>
    <w:tmpl w:val="6526D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866EC7"/>
    <w:multiLevelType w:val="hybridMultilevel"/>
    <w:tmpl w:val="1C925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A912B6"/>
    <w:multiLevelType w:val="hybridMultilevel"/>
    <w:tmpl w:val="54000C1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7C653F"/>
    <w:multiLevelType w:val="hybridMultilevel"/>
    <w:tmpl w:val="447228C2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FA221B"/>
    <w:multiLevelType w:val="hybridMultilevel"/>
    <w:tmpl w:val="60424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F6055E"/>
    <w:multiLevelType w:val="hybridMultilevel"/>
    <w:tmpl w:val="4E4E8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5B4ABF"/>
    <w:multiLevelType w:val="hybridMultilevel"/>
    <w:tmpl w:val="AF7A59A8"/>
    <w:lvl w:ilvl="0" w:tplc="6BCA935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5"/>
  </w:num>
  <w:num w:numId="4">
    <w:abstractNumId w:val="36"/>
  </w:num>
  <w:num w:numId="5">
    <w:abstractNumId w:val="27"/>
  </w:num>
  <w:num w:numId="6">
    <w:abstractNumId w:val="13"/>
  </w:num>
  <w:num w:numId="7">
    <w:abstractNumId w:val="35"/>
  </w:num>
  <w:num w:numId="8">
    <w:abstractNumId w:val="34"/>
  </w:num>
  <w:num w:numId="9">
    <w:abstractNumId w:val="25"/>
  </w:num>
  <w:num w:numId="10">
    <w:abstractNumId w:val="33"/>
  </w:num>
  <w:num w:numId="11">
    <w:abstractNumId w:val="22"/>
  </w:num>
  <w:num w:numId="12">
    <w:abstractNumId w:val="15"/>
  </w:num>
  <w:num w:numId="13">
    <w:abstractNumId w:val="14"/>
  </w:num>
  <w:num w:numId="14">
    <w:abstractNumId w:val="37"/>
  </w:num>
  <w:num w:numId="15">
    <w:abstractNumId w:val="1"/>
  </w:num>
  <w:num w:numId="16">
    <w:abstractNumId w:val="30"/>
  </w:num>
  <w:num w:numId="17">
    <w:abstractNumId w:val="7"/>
  </w:num>
  <w:num w:numId="18">
    <w:abstractNumId w:val="17"/>
  </w:num>
  <w:num w:numId="19">
    <w:abstractNumId w:val="11"/>
  </w:num>
  <w:num w:numId="20">
    <w:abstractNumId w:val="23"/>
  </w:num>
  <w:num w:numId="21">
    <w:abstractNumId w:val="10"/>
  </w:num>
  <w:num w:numId="22">
    <w:abstractNumId w:val="18"/>
  </w:num>
  <w:num w:numId="23">
    <w:abstractNumId w:val="4"/>
  </w:num>
  <w:num w:numId="24">
    <w:abstractNumId w:val="6"/>
  </w:num>
  <w:num w:numId="25">
    <w:abstractNumId w:val="26"/>
  </w:num>
  <w:num w:numId="26">
    <w:abstractNumId w:val="3"/>
  </w:num>
  <w:num w:numId="27">
    <w:abstractNumId w:val="24"/>
  </w:num>
  <w:num w:numId="28">
    <w:abstractNumId w:val="31"/>
  </w:num>
  <w:num w:numId="29">
    <w:abstractNumId w:val="32"/>
  </w:num>
  <w:num w:numId="30">
    <w:abstractNumId w:val="9"/>
  </w:num>
  <w:num w:numId="31">
    <w:abstractNumId w:val="8"/>
  </w:num>
  <w:num w:numId="32">
    <w:abstractNumId w:val="0"/>
  </w:num>
  <w:num w:numId="33">
    <w:abstractNumId w:val="29"/>
  </w:num>
  <w:num w:numId="34">
    <w:abstractNumId w:val="21"/>
  </w:num>
  <w:num w:numId="35">
    <w:abstractNumId w:val="16"/>
  </w:num>
  <w:num w:numId="36">
    <w:abstractNumId w:val="12"/>
  </w:num>
  <w:num w:numId="37">
    <w:abstractNumId w:val="20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3A7"/>
    <w:rsid w:val="000001F5"/>
    <w:rsid w:val="000C49A3"/>
    <w:rsid w:val="000C56BF"/>
    <w:rsid w:val="001012D0"/>
    <w:rsid w:val="0011762C"/>
    <w:rsid w:val="003A4868"/>
    <w:rsid w:val="004B6754"/>
    <w:rsid w:val="004C4D83"/>
    <w:rsid w:val="004D4864"/>
    <w:rsid w:val="005D3A95"/>
    <w:rsid w:val="00600DD7"/>
    <w:rsid w:val="00713214"/>
    <w:rsid w:val="007C516C"/>
    <w:rsid w:val="007D43A7"/>
    <w:rsid w:val="00864B1B"/>
    <w:rsid w:val="00871026"/>
    <w:rsid w:val="0087557B"/>
    <w:rsid w:val="00896530"/>
    <w:rsid w:val="008B1AB8"/>
    <w:rsid w:val="00990025"/>
    <w:rsid w:val="00990622"/>
    <w:rsid w:val="00B01FD8"/>
    <w:rsid w:val="00B22352"/>
    <w:rsid w:val="00BE3746"/>
    <w:rsid w:val="00C032D7"/>
    <w:rsid w:val="00C54CCC"/>
    <w:rsid w:val="00C966B0"/>
    <w:rsid w:val="00D66DE7"/>
    <w:rsid w:val="00D70BE4"/>
    <w:rsid w:val="00DD7983"/>
    <w:rsid w:val="00E57C83"/>
    <w:rsid w:val="00EA2602"/>
    <w:rsid w:val="00F31281"/>
    <w:rsid w:val="00FB0233"/>
    <w:rsid w:val="00FE78F3"/>
    <w:rsid w:val="00FF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358A77A9"/>
  <w15:chartTrackingRefBased/>
  <w15:docId w15:val="{DB136FCF-B329-4618-BDFD-EA117C080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64B1B"/>
    <w:pPr>
      <w:spacing w:before="120" w:after="120" w:line="276" w:lineRule="auto"/>
      <w:jc w:val="both"/>
    </w:pPr>
    <w:rPr>
      <w:rFonts w:ascii="Arial" w:eastAsia="Calibri" w:hAnsi="Arial" w:cs="Calibri"/>
      <w:color w:val="484848"/>
      <w:lang w:val="en-GB"/>
    </w:rPr>
  </w:style>
  <w:style w:type="paragraph" w:styleId="Heading1">
    <w:name w:val="heading 1"/>
    <w:basedOn w:val="Normal"/>
    <w:next w:val="Normal"/>
    <w:link w:val="Heading1Char"/>
    <w:qFormat/>
    <w:rsid w:val="00864B1B"/>
    <w:pPr>
      <w:numPr>
        <w:numId w:val="2"/>
      </w:numPr>
      <w:spacing w:before="360"/>
      <w:ind w:left="357" w:right="272" w:hanging="357"/>
      <w:outlineLvl w:val="0"/>
    </w:pPr>
    <w:rPr>
      <w:b/>
      <w:color w:val="F68D22"/>
      <w:sz w:val="24"/>
    </w:rPr>
  </w:style>
  <w:style w:type="paragraph" w:styleId="Heading2">
    <w:name w:val="heading 2"/>
    <w:basedOn w:val="Heading1"/>
    <w:next w:val="Normal"/>
    <w:link w:val="Heading2Char"/>
    <w:qFormat/>
    <w:rsid w:val="00864B1B"/>
    <w:pPr>
      <w:numPr>
        <w:ilvl w:val="1"/>
      </w:numPr>
      <w:ind w:left="432"/>
      <w:outlineLvl w:val="1"/>
    </w:pPr>
  </w:style>
  <w:style w:type="paragraph" w:styleId="Heading3">
    <w:name w:val="heading 3"/>
    <w:basedOn w:val="Heading2"/>
    <w:next w:val="Normal"/>
    <w:link w:val="Heading3Char"/>
    <w:qFormat/>
    <w:rsid w:val="00864B1B"/>
    <w:pPr>
      <w:numPr>
        <w:ilvl w:val="3"/>
      </w:numPr>
      <w:tabs>
        <w:tab w:val="left" w:pos="1134"/>
      </w:tabs>
      <w:outlineLvl w:val="2"/>
    </w:pPr>
  </w:style>
  <w:style w:type="paragraph" w:styleId="Heading4">
    <w:name w:val="heading 4"/>
    <w:basedOn w:val="Normal"/>
    <w:next w:val="Normal"/>
    <w:link w:val="Heading4Char"/>
    <w:uiPriority w:val="9"/>
    <w:qFormat/>
    <w:rsid w:val="00864B1B"/>
    <w:pPr>
      <w:keepNext/>
      <w:numPr>
        <w:ilvl w:val="3"/>
        <w:numId w:val="1"/>
      </w:numPr>
      <w:tabs>
        <w:tab w:val="right" w:pos="8789"/>
      </w:tabs>
      <w:spacing w:before="240" w:after="60"/>
      <w:outlineLvl w:val="3"/>
    </w:pPr>
    <w:rPr>
      <w:b/>
      <w:sz w:val="24"/>
      <w:lang w:val="da-DK"/>
    </w:rPr>
  </w:style>
  <w:style w:type="paragraph" w:styleId="Heading5">
    <w:name w:val="heading 5"/>
    <w:basedOn w:val="Normal"/>
    <w:next w:val="Normal"/>
    <w:link w:val="Heading5Char"/>
    <w:uiPriority w:val="9"/>
    <w:qFormat/>
    <w:rsid w:val="00864B1B"/>
    <w:pPr>
      <w:numPr>
        <w:ilvl w:val="4"/>
        <w:numId w:val="1"/>
      </w:numPr>
      <w:spacing w:before="240" w:after="60"/>
      <w:outlineLvl w:val="4"/>
    </w:pPr>
    <w:rPr>
      <w:lang w:val="da-DK"/>
    </w:rPr>
  </w:style>
  <w:style w:type="paragraph" w:styleId="Heading6">
    <w:name w:val="heading 6"/>
    <w:basedOn w:val="Normal"/>
    <w:next w:val="Normal"/>
    <w:link w:val="Heading6Char"/>
    <w:uiPriority w:val="9"/>
    <w:qFormat/>
    <w:rsid w:val="00864B1B"/>
    <w:pPr>
      <w:numPr>
        <w:ilvl w:val="5"/>
        <w:numId w:val="1"/>
      </w:numPr>
      <w:spacing w:before="240" w:after="60"/>
      <w:outlineLvl w:val="5"/>
    </w:pPr>
    <w:rPr>
      <w:i/>
      <w:lang w:val="da-DK"/>
    </w:rPr>
  </w:style>
  <w:style w:type="paragraph" w:styleId="Heading7">
    <w:name w:val="heading 7"/>
    <w:basedOn w:val="Normal"/>
    <w:next w:val="Normal"/>
    <w:link w:val="Heading7Char"/>
    <w:uiPriority w:val="9"/>
    <w:qFormat/>
    <w:rsid w:val="00864B1B"/>
    <w:pPr>
      <w:numPr>
        <w:ilvl w:val="6"/>
        <w:numId w:val="1"/>
      </w:numPr>
      <w:spacing w:before="240" w:after="60"/>
      <w:outlineLvl w:val="6"/>
    </w:pPr>
    <w:rPr>
      <w:lang w:val="da-DK"/>
    </w:rPr>
  </w:style>
  <w:style w:type="paragraph" w:styleId="Heading8">
    <w:name w:val="heading 8"/>
    <w:basedOn w:val="Normal"/>
    <w:next w:val="Normal"/>
    <w:link w:val="Heading8Char"/>
    <w:uiPriority w:val="9"/>
    <w:qFormat/>
    <w:rsid w:val="00864B1B"/>
    <w:pPr>
      <w:numPr>
        <w:ilvl w:val="7"/>
        <w:numId w:val="1"/>
      </w:numPr>
      <w:spacing w:before="240" w:after="60"/>
      <w:outlineLvl w:val="7"/>
    </w:pPr>
    <w:rPr>
      <w:i/>
      <w:lang w:val="da-DK"/>
    </w:rPr>
  </w:style>
  <w:style w:type="paragraph" w:styleId="Heading9">
    <w:name w:val="heading 9"/>
    <w:basedOn w:val="Normal"/>
    <w:next w:val="Normal"/>
    <w:link w:val="Heading9Char"/>
    <w:uiPriority w:val="9"/>
    <w:qFormat/>
    <w:rsid w:val="00864B1B"/>
    <w:pPr>
      <w:numPr>
        <w:ilvl w:val="8"/>
        <w:numId w:val="1"/>
      </w:numPr>
      <w:spacing w:before="240" w:after="60"/>
      <w:outlineLvl w:val="8"/>
    </w:pPr>
    <w:rPr>
      <w:b/>
      <w:i/>
      <w:sz w:val="18"/>
      <w:lang w:val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43A7"/>
  </w:style>
  <w:style w:type="paragraph" w:styleId="Footer">
    <w:name w:val="footer"/>
    <w:basedOn w:val="Normal"/>
    <w:link w:val="FooterChar"/>
    <w:uiPriority w:val="99"/>
    <w:unhideWhenUsed/>
    <w:rsid w:val="007D43A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43A7"/>
  </w:style>
  <w:style w:type="table" w:styleId="TableGrid">
    <w:name w:val="Table Grid"/>
    <w:basedOn w:val="TableNormal"/>
    <w:uiPriority w:val="59"/>
    <w:rsid w:val="007D43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1AB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2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2D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2Char">
    <w:name w:val="Heading 2 Char"/>
    <w:basedOn w:val="DefaultParagraphFont"/>
    <w:link w:val="Heading2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3Char">
    <w:name w:val="Heading 3 Char"/>
    <w:basedOn w:val="DefaultParagraphFont"/>
    <w:link w:val="Heading3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864B1B"/>
    <w:rPr>
      <w:rFonts w:ascii="Arial" w:eastAsia="Calibri" w:hAnsi="Arial" w:cs="Calibri"/>
      <w:b/>
      <w:color w:val="484848"/>
      <w:sz w:val="24"/>
      <w:lang w:val="da-DK"/>
    </w:rPr>
  </w:style>
  <w:style w:type="character" w:customStyle="1" w:styleId="Heading5Char">
    <w:name w:val="Heading 5 Char"/>
    <w:basedOn w:val="DefaultParagraphFont"/>
    <w:link w:val="Heading5"/>
    <w:uiPriority w:val="9"/>
    <w:rsid w:val="00864B1B"/>
    <w:rPr>
      <w:rFonts w:ascii="Arial" w:eastAsia="Calibri" w:hAnsi="Arial" w:cs="Calibri"/>
      <w:color w:val="484848"/>
      <w:lang w:val="da-DK"/>
    </w:rPr>
  </w:style>
  <w:style w:type="character" w:customStyle="1" w:styleId="Heading6Char">
    <w:name w:val="Heading 6 Char"/>
    <w:basedOn w:val="DefaultParagraphFont"/>
    <w:link w:val="Heading6"/>
    <w:uiPriority w:val="9"/>
    <w:rsid w:val="00864B1B"/>
    <w:rPr>
      <w:rFonts w:ascii="Arial" w:eastAsia="Calibri" w:hAnsi="Arial" w:cs="Calibri"/>
      <w:i/>
      <w:color w:val="484848"/>
      <w:lang w:val="da-DK"/>
    </w:rPr>
  </w:style>
  <w:style w:type="character" w:customStyle="1" w:styleId="Heading7Char">
    <w:name w:val="Heading 7 Char"/>
    <w:basedOn w:val="DefaultParagraphFont"/>
    <w:link w:val="Heading7"/>
    <w:uiPriority w:val="9"/>
    <w:rsid w:val="00864B1B"/>
    <w:rPr>
      <w:rFonts w:ascii="Arial" w:eastAsia="Calibri" w:hAnsi="Arial" w:cs="Calibri"/>
      <w:color w:val="484848"/>
      <w:lang w:val="da-DK"/>
    </w:rPr>
  </w:style>
  <w:style w:type="character" w:customStyle="1" w:styleId="Heading8Char">
    <w:name w:val="Heading 8 Char"/>
    <w:basedOn w:val="DefaultParagraphFont"/>
    <w:link w:val="Heading8"/>
    <w:uiPriority w:val="9"/>
    <w:rsid w:val="00864B1B"/>
    <w:rPr>
      <w:rFonts w:ascii="Arial" w:eastAsia="Calibri" w:hAnsi="Arial" w:cs="Calibri"/>
      <w:i/>
      <w:color w:val="484848"/>
      <w:lang w:val="da-DK"/>
    </w:rPr>
  </w:style>
  <w:style w:type="character" w:customStyle="1" w:styleId="Heading9Char">
    <w:name w:val="Heading 9 Char"/>
    <w:basedOn w:val="DefaultParagraphFont"/>
    <w:link w:val="Heading9"/>
    <w:uiPriority w:val="9"/>
    <w:rsid w:val="00864B1B"/>
    <w:rPr>
      <w:rFonts w:ascii="Arial" w:eastAsia="Calibri" w:hAnsi="Arial" w:cs="Calibri"/>
      <w:b/>
      <w:i/>
      <w:color w:val="484848"/>
      <w:sz w:val="18"/>
      <w:lang w:val="da-DK"/>
    </w:rPr>
  </w:style>
  <w:style w:type="paragraph" w:styleId="TOC1">
    <w:name w:val="toc 1"/>
    <w:basedOn w:val="Normal"/>
    <w:next w:val="Normal"/>
    <w:autoRedefine/>
    <w:uiPriority w:val="39"/>
    <w:qFormat/>
    <w:rsid w:val="00864B1B"/>
    <w:pPr>
      <w:tabs>
        <w:tab w:val="left" w:pos="442"/>
        <w:tab w:val="right" w:leader="dot" w:pos="9016"/>
      </w:tabs>
      <w:jc w:val="left"/>
    </w:pPr>
    <w:rPr>
      <w:rFonts w:asciiTheme="majorHAnsi" w:hAnsiTheme="majorHAnsi"/>
      <w:b/>
      <w:szCs w:val="24"/>
    </w:rPr>
  </w:style>
  <w:style w:type="paragraph" w:styleId="BlockText">
    <w:name w:val="Block Text"/>
    <w:basedOn w:val="Normal"/>
    <w:semiHidden/>
    <w:rsid w:val="00864B1B"/>
    <w:pPr>
      <w:ind w:left="1474" w:right="1474"/>
    </w:pPr>
    <w:rPr>
      <w:b/>
      <w:sz w:val="24"/>
    </w:rPr>
  </w:style>
  <w:style w:type="paragraph" w:styleId="BodyText">
    <w:name w:val="Body Text"/>
    <w:basedOn w:val="Normal"/>
    <w:link w:val="BodyTextChar"/>
    <w:semiHidden/>
    <w:rsid w:val="00864B1B"/>
    <w:rPr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864B1B"/>
    <w:rPr>
      <w:rFonts w:ascii="Arial" w:eastAsia="Calibri" w:hAnsi="Arial" w:cs="Calibri"/>
      <w:color w:val="484848"/>
      <w:sz w:val="24"/>
      <w:lang w:val="en-GB"/>
    </w:rPr>
  </w:style>
  <w:style w:type="paragraph" w:styleId="BodyText2">
    <w:name w:val="Body Text 2"/>
    <w:basedOn w:val="Normal"/>
    <w:link w:val="BodyText2Char"/>
    <w:semiHidden/>
    <w:rsid w:val="00864B1B"/>
    <w:rPr>
      <w:b/>
      <w:bCs/>
      <w:i/>
      <w:iCs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864B1B"/>
    <w:rPr>
      <w:rFonts w:ascii="Arial" w:eastAsia="Calibri" w:hAnsi="Arial" w:cs="Calibri"/>
      <w:b/>
      <w:bCs/>
      <w:i/>
      <w:iCs/>
      <w:color w:val="484848"/>
      <w:sz w:val="24"/>
      <w:lang w:val="en-GB"/>
    </w:rPr>
  </w:style>
  <w:style w:type="character" w:styleId="PageNumber">
    <w:name w:val="page number"/>
    <w:basedOn w:val="DefaultParagraphFont"/>
    <w:semiHidden/>
    <w:rsid w:val="00864B1B"/>
  </w:style>
  <w:style w:type="paragraph" w:styleId="EndnoteText">
    <w:name w:val="endnote text"/>
    <w:basedOn w:val="Normal"/>
    <w:link w:val="EndnoteTextChar"/>
    <w:semiHidden/>
    <w:rsid w:val="00864B1B"/>
  </w:style>
  <w:style w:type="character" w:customStyle="1" w:styleId="EndnoteTextChar">
    <w:name w:val="Endnote Text Char"/>
    <w:basedOn w:val="DefaultParagraphFont"/>
    <w:link w:val="EndnoteText"/>
    <w:semiHidden/>
    <w:rsid w:val="00864B1B"/>
    <w:rPr>
      <w:rFonts w:ascii="Arial" w:eastAsia="Calibri" w:hAnsi="Arial" w:cs="Calibri"/>
      <w:color w:val="484848"/>
      <w:lang w:val="en-GB"/>
    </w:rPr>
  </w:style>
  <w:style w:type="character" w:styleId="EndnoteReference">
    <w:name w:val="endnote reference"/>
    <w:semiHidden/>
    <w:rsid w:val="00864B1B"/>
    <w:rPr>
      <w:vertAlign w:val="superscript"/>
    </w:rPr>
  </w:style>
  <w:style w:type="paragraph" w:styleId="BodyText3">
    <w:name w:val="Body Text 3"/>
    <w:basedOn w:val="Normal"/>
    <w:link w:val="BodyText3Char"/>
    <w:semiHidden/>
    <w:rsid w:val="00864B1B"/>
    <w:pPr>
      <w:jc w:val="center"/>
    </w:pPr>
    <w:rPr>
      <w:sz w:val="24"/>
    </w:rPr>
  </w:style>
  <w:style w:type="character" w:customStyle="1" w:styleId="BodyText3Char">
    <w:name w:val="Body Text 3 Char"/>
    <w:basedOn w:val="DefaultParagraphFont"/>
    <w:link w:val="BodyText3"/>
    <w:semiHidden/>
    <w:rsid w:val="00864B1B"/>
    <w:rPr>
      <w:rFonts w:ascii="Arial" w:eastAsia="Calibri" w:hAnsi="Arial" w:cs="Calibri"/>
      <w:color w:val="484848"/>
      <w:sz w:val="24"/>
      <w:lang w:val="en-GB"/>
    </w:rPr>
  </w:style>
  <w:style w:type="paragraph" w:styleId="TOC2">
    <w:name w:val="toc 2"/>
    <w:basedOn w:val="Normal"/>
    <w:next w:val="Normal"/>
    <w:autoRedefine/>
    <w:uiPriority w:val="39"/>
    <w:rsid w:val="00864B1B"/>
    <w:pPr>
      <w:tabs>
        <w:tab w:val="left" w:pos="880"/>
        <w:tab w:val="right" w:leader="dot" w:pos="9016"/>
      </w:tabs>
      <w:ind w:left="221"/>
      <w:jc w:val="left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qFormat/>
    <w:rsid w:val="00864B1B"/>
    <w:pPr>
      <w:ind w:left="442"/>
      <w:jc w:val="left"/>
    </w:pPr>
    <w:rPr>
      <w:rFonts w:asciiTheme="majorHAnsi" w:hAnsiTheme="majorHAnsi"/>
    </w:rPr>
  </w:style>
  <w:style w:type="paragraph" w:styleId="TOC4">
    <w:name w:val="toc 4"/>
    <w:basedOn w:val="Normal"/>
    <w:next w:val="Normal"/>
    <w:autoRedefine/>
    <w:semiHidden/>
    <w:rsid w:val="00864B1B"/>
    <w:pPr>
      <w:spacing w:before="0"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864B1B"/>
    <w:pPr>
      <w:spacing w:before="0"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864B1B"/>
    <w:pPr>
      <w:spacing w:before="0"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864B1B"/>
    <w:pPr>
      <w:spacing w:before="0"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864B1B"/>
    <w:pPr>
      <w:spacing w:before="0"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864B1B"/>
    <w:pPr>
      <w:spacing w:before="0" w:after="0"/>
      <w:ind w:left="1760"/>
      <w:jc w:val="left"/>
    </w:pPr>
    <w:rPr>
      <w:rFonts w:asciiTheme="minorHAnsi" w:hAnsiTheme="minorHAnsi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64B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64B1B"/>
  </w:style>
  <w:style w:type="character" w:customStyle="1" w:styleId="CommentTextChar">
    <w:name w:val="Comment Text Char"/>
    <w:basedOn w:val="DefaultParagraphFont"/>
    <w:link w:val="CommentText"/>
    <w:uiPriority w:val="99"/>
    <w:rsid w:val="00864B1B"/>
    <w:rPr>
      <w:rFonts w:ascii="Arial" w:eastAsia="Calibri" w:hAnsi="Arial" w:cs="Calibri"/>
      <w:color w:val="48484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4B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4B1B"/>
    <w:rPr>
      <w:rFonts w:ascii="Arial" w:eastAsia="Calibri" w:hAnsi="Arial" w:cs="Calibri"/>
      <w:b/>
      <w:bCs/>
      <w:color w:val="484848"/>
      <w:lang w:val="en-GB"/>
    </w:rPr>
  </w:style>
  <w:style w:type="paragraph" w:customStyle="1" w:styleId="ColorfulShading-Accent11">
    <w:name w:val="Colorful Shading - Accent 11"/>
    <w:hidden/>
    <w:uiPriority w:val="99"/>
    <w:semiHidden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TOCHeading">
    <w:name w:val="TOC Heading"/>
    <w:basedOn w:val="Heading1"/>
    <w:next w:val="Normal"/>
    <w:uiPriority w:val="39"/>
    <w:unhideWhenUsed/>
    <w:qFormat/>
    <w:rsid w:val="00864B1B"/>
    <w:pPr>
      <w:keepLines/>
      <w:numPr>
        <w:numId w:val="0"/>
      </w:numPr>
      <w:spacing w:before="480" w:after="0"/>
      <w:outlineLvl w:val="9"/>
    </w:pPr>
    <w:rPr>
      <w:rFonts w:ascii="Cambria" w:eastAsia="MS Gothic" w:hAnsi="Cambria" w:cs="Times New Roman"/>
      <w:bCs/>
      <w:color w:val="365F91"/>
      <w:szCs w:val="28"/>
      <w:lang w:val="en-US" w:eastAsia="ja-JP"/>
    </w:rPr>
  </w:style>
  <w:style w:type="numbering" w:customStyle="1" w:styleId="NoList1">
    <w:name w:val="No List1"/>
    <w:next w:val="NoList"/>
    <w:uiPriority w:val="99"/>
    <w:semiHidden/>
    <w:unhideWhenUsed/>
    <w:rsid w:val="00864B1B"/>
  </w:style>
  <w:style w:type="character" w:styleId="FollowedHyperlink">
    <w:name w:val="FollowedHyperlink"/>
    <w:uiPriority w:val="99"/>
    <w:semiHidden/>
    <w:unhideWhenUsed/>
    <w:rsid w:val="00864B1B"/>
    <w:rPr>
      <w:color w:val="800080"/>
      <w:u w:val="single"/>
    </w:rPr>
  </w:style>
  <w:style w:type="paragraph" w:customStyle="1" w:styleId="xl66">
    <w:name w:val="xl6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67">
    <w:name w:val="xl6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68">
    <w:name w:val="xl6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69">
    <w:name w:val="xl6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0">
    <w:name w:val="xl7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1">
    <w:name w:val="xl7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2">
    <w:name w:val="xl7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73">
    <w:name w:val="xl7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4">
    <w:name w:val="xl7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75">
    <w:name w:val="xl7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u w:val="single"/>
      <w:lang w:val="en-ZA" w:eastAsia="en-ZA"/>
    </w:rPr>
  </w:style>
  <w:style w:type="paragraph" w:customStyle="1" w:styleId="xl76">
    <w:name w:val="xl7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77">
    <w:name w:val="xl7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78">
    <w:name w:val="xl7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  <w:lang w:val="en-ZA" w:eastAsia="en-ZA"/>
    </w:rPr>
  </w:style>
  <w:style w:type="paragraph" w:customStyle="1" w:styleId="xl79">
    <w:name w:val="xl7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u w:val="single"/>
      <w:lang w:val="en-ZA" w:eastAsia="en-ZA"/>
    </w:rPr>
  </w:style>
  <w:style w:type="paragraph" w:customStyle="1" w:styleId="xl80">
    <w:name w:val="xl8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FF"/>
      <w:sz w:val="18"/>
      <w:szCs w:val="18"/>
      <w:u w:val="single"/>
      <w:lang w:val="en-ZA" w:eastAsia="en-ZA"/>
    </w:rPr>
  </w:style>
  <w:style w:type="paragraph" w:customStyle="1" w:styleId="xl81">
    <w:name w:val="xl8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  <w:u w:val="single"/>
      <w:lang w:val="en-ZA" w:eastAsia="en-ZA"/>
    </w:rPr>
  </w:style>
  <w:style w:type="paragraph" w:customStyle="1" w:styleId="xl82">
    <w:name w:val="xl8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83">
    <w:name w:val="xl8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FF"/>
      <w:sz w:val="18"/>
      <w:szCs w:val="18"/>
      <w:u w:val="single"/>
      <w:lang w:val="en-ZA" w:eastAsia="en-ZA"/>
    </w:rPr>
  </w:style>
  <w:style w:type="paragraph" w:customStyle="1" w:styleId="xl84">
    <w:name w:val="xl8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85">
    <w:name w:val="xl8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18"/>
      <w:szCs w:val="18"/>
      <w:u w:val="single"/>
      <w:lang w:val="en-ZA" w:eastAsia="en-ZA"/>
    </w:rPr>
  </w:style>
  <w:style w:type="paragraph" w:customStyle="1" w:styleId="xl86">
    <w:name w:val="xl8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87">
    <w:name w:val="xl8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 w:val="18"/>
      <w:szCs w:val="18"/>
      <w:lang w:val="en-ZA" w:eastAsia="en-ZA"/>
    </w:rPr>
  </w:style>
  <w:style w:type="paragraph" w:customStyle="1" w:styleId="xl88">
    <w:name w:val="xl8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89">
    <w:name w:val="xl8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val="en-ZA" w:eastAsia="en-ZA"/>
    </w:rPr>
  </w:style>
  <w:style w:type="paragraph" w:customStyle="1" w:styleId="xl90">
    <w:name w:val="xl9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91">
    <w:name w:val="xl9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  <w:lang w:val="en-ZA" w:eastAsia="en-ZA"/>
    </w:rPr>
  </w:style>
  <w:style w:type="paragraph" w:customStyle="1" w:styleId="xl92">
    <w:name w:val="xl9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FF"/>
      <w:sz w:val="24"/>
      <w:szCs w:val="24"/>
      <w:u w:val="single"/>
      <w:lang w:val="en-ZA" w:eastAsia="en-ZA"/>
    </w:rPr>
  </w:style>
  <w:style w:type="paragraph" w:customStyle="1" w:styleId="xl93">
    <w:name w:val="xl9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lang w:val="en-ZA" w:eastAsia="en-ZA"/>
    </w:rPr>
  </w:style>
  <w:style w:type="paragraph" w:customStyle="1" w:styleId="xl94">
    <w:name w:val="xl9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95">
    <w:name w:val="xl9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96">
    <w:name w:val="xl96"/>
    <w:basedOn w:val="Normal"/>
    <w:rsid w:val="00864B1B"/>
    <w:pPr>
      <w:spacing w:before="100" w:beforeAutospacing="1" w:after="100" w:afterAutospacing="1"/>
    </w:pPr>
    <w:rPr>
      <w:color w:val="0000FF"/>
      <w:sz w:val="24"/>
      <w:szCs w:val="24"/>
      <w:u w:val="single"/>
      <w:lang w:val="en-ZA" w:eastAsia="en-ZA"/>
    </w:rPr>
  </w:style>
  <w:style w:type="paragraph" w:customStyle="1" w:styleId="xl97">
    <w:name w:val="xl9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top"/>
    </w:pPr>
    <w:rPr>
      <w:b/>
      <w:bCs/>
      <w:sz w:val="18"/>
      <w:szCs w:val="18"/>
      <w:lang w:val="en-ZA" w:eastAsia="en-ZA"/>
    </w:rPr>
  </w:style>
  <w:style w:type="paragraph" w:customStyle="1" w:styleId="xl98">
    <w:name w:val="xl9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  <w:lang w:val="en-ZA" w:eastAsia="en-ZA"/>
    </w:rPr>
  </w:style>
  <w:style w:type="paragraph" w:customStyle="1" w:styleId="xl99">
    <w:name w:val="xl9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0">
    <w:name w:val="xl100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1">
    <w:name w:val="xl101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2">
    <w:name w:val="xl102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lang w:val="en-ZA" w:eastAsia="en-ZA"/>
    </w:rPr>
  </w:style>
  <w:style w:type="paragraph" w:customStyle="1" w:styleId="xl103">
    <w:name w:val="xl103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u w:val="single"/>
      <w:lang w:val="en-ZA" w:eastAsia="en-ZA"/>
    </w:rPr>
  </w:style>
  <w:style w:type="paragraph" w:customStyle="1" w:styleId="xl104">
    <w:name w:val="xl104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5">
    <w:name w:val="xl105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6">
    <w:name w:val="xl106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18"/>
      <w:szCs w:val="18"/>
      <w:lang w:val="en-ZA" w:eastAsia="en-ZA"/>
    </w:rPr>
  </w:style>
  <w:style w:type="paragraph" w:customStyle="1" w:styleId="xl107">
    <w:name w:val="xl107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FF0000"/>
      <w:sz w:val="18"/>
      <w:szCs w:val="18"/>
      <w:lang w:val="en-ZA" w:eastAsia="en-ZA"/>
    </w:rPr>
  </w:style>
  <w:style w:type="paragraph" w:customStyle="1" w:styleId="xl108">
    <w:name w:val="xl108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sz w:val="18"/>
      <w:szCs w:val="18"/>
      <w:lang w:val="en-ZA" w:eastAsia="en-ZA"/>
    </w:rPr>
  </w:style>
  <w:style w:type="paragraph" w:customStyle="1" w:styleId="xl109">
    <w:name w:val="xl109"/>
    <w:basedOn w:val="Normal"/>
    <w:rsid w:val="00864B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FF0000"/>
      <w:sz w:val="24"/>
      <w:szCs w:val="24"/>
      <w:u w:val="single"/>
      <w:lang w:val="en-ZA" w:eastAsia="en-ZA"/>
    </w:rPr>
  </w:style>
  <w:style w:type="paragraph" w:customStyle="1" w:styleId="xl63">
    <w:name w:val="xl63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EE750D" w:fill="EE750D"/>
      <w:spacing w:before="100" w:beforeAutospacing="1" w:after="100" w:afterAutospacing="1"/>
      <w:textAlignment w:val="top"/>
    </w:pPr>
    <w:rPr>
      <w:rFonts w:ascii="Century Gothic" w:hAnsi="Century Gothic"/>
      <w:b/>
      <w:bCs/>
      <w:color w:val="000000"/>
      <w:sz w:val="16"/>
      <w:szCs w:val="16"/>
      <w:lang w:val="en-ZA" w:eastAsia="en-ZA"/>
    </w:rPr>
  </w:style>
  <w:style w:type="paragraph" w:customStyle="1" w:styleId="xl64">
    <w:name w:val="xl64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textAlignment w:val="top"/>
    </w:pPr>
    <w:rPr>
      <w:rFonts w:ascii="Century Gothic" w:hAnsi="Century Gothic"/>
      <w:color w:val="000000"/>
      <w:sz w:val="16"/>
      <w:szCs w:val="16"/>
      <w:lang w:val="en-ZA" w:eastAsia="en-ZA"/>
    </w:rPr>
  </w:style>
  <w:style w:type="paragraph" w:customStyle="1" w:styleId="xl65">
    <w:name w:val="xl65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right"/>
      <w:textAlignment w:val="top"/>
    </w:pPr>
    <w:rPr>
      <w:rFonts w:ascii="Century Gothic" w:hAnsi="Century Gothic"/>
      <w:color w:val="000000"/>
      <w:sz w:val="16"/>
      <w:szCs w:val="16"/>
      <w:lang w:val="en-ZA" w:eastAsia="en-ZA"/>
    </w:rPr>
  </w:style>
  <w:style w:type="table" w:styleId="LightShading-Accent3">
    <w:name w:val="Light Shading Accent 3"/>
    <w:basedOn w:val="TableNormal"/>
    <w:uiPriority w:val="60"/>
    <w:rsid w:val="00864B1B"/>
    <w:pPr>
      <w:spacing w:after="0" w:line="240" w:lineRule="auto"/>
    </w:pPr>
    <w:rPr>
      <w:rFonts w:ascii="Times New Roman" w:eastAsia="Times New Roman" w:hAnsi="Times New Roman" w:cs="Times New Roman"/>
      <w:color w:val="76923C"/>
      <w:sz w:val="24"/>
      <w:szCs w:val="24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6">
    <w:name w:val="Light Shading Accent 6"/>
    <w:basedOn w:val="TableNormal"/>
    <w:uiPriority w:val="60"/>
    <w:rsid w:val="00864B1B"/>
    <w:pPr>
      <w:spacing w:after="0" w:line="240" w:lineRule="auto"/>
    </w:pPr>
    <w:rPr>
      <w:rFonts w:ascii="Times New Roman" w:eastAsia="Times New Roman" w:hAnsi="Times New Roman" w:cs="Times New Roman"/>
      <w:color w:val="E36C0A"/>
      <w:sz w:val="24"/>
      <w:szCs w:val="24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-Accent3">
    <w:name w:val="Light List Accent 3"/>
    <w:basedOn w:val="TableNormal"/>
    <w:uiPriority w:val="61"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Revision">
    <w:name w:val="Revision"/>
    <w:hidden/>
    <w:uiPriority w:val="99"/>
    <w:semiHidden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Caption">
    <w:name w:val="caption"/>
    <w:basedOn w:val="Normal"/>
    <w:next w:val="Normal"/>
    <w:uiPriority w:val="35"/>
    <w:unhideWhenUsed/>
    <w:qFormat/>
    <w:rsid w:val="00864B1B"/>
    <w:pPr>
      <w:spacing w:after="200"/>
    </w:pPr>
    <w:rPr>
      <w:b/>
      <w:bCs/>
      <w:color w:val="4F81BD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864B1B"/>
    <w:pPr>
      <w:spacing w:before="0" w:after="0" w:line="240" w:lineRule="auto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64B1B"/>
    <w:rPr>
      <w:rFonts w:ascii="Arial" w:eastAsia="Calibri" w:hAnsi="Arial" w:cs="Calibri"/>
      <w:color w:val="484848"/>
      <w:sz w:val="18"/>
      <w:szCs w:val="18"/>
      <w:lang w:val="en-GB"/>
    </w:rPr>
  </w:style>
  <w:style w:type="character" w:styleId="FootnoteReference">
    <w:name w:val="footnote reference"/>
    <w:uiPriority w:val="99"/>
    <w:unhideWhenUsed/>
    <w:rsid w:val="00864B1B"/>
    <w:rPr>
      <w:vertAlign w:val="superscript"/>
    </w:rPr>
  </w:style>
  <w:style w:type="paragraph" w:styleId="ListParagraph">
    <w:name w:val="List Paragraph"/>
    <w:basedOn w:val="Normal"/>
    <w:link w:val="ListParagraphChar"/>
    <w:uiPriority w:val="72"/>
    <w:qFormat/>
    <w:rsid w:val="00864B1B"/>
    <w:pPr>
      <w:ind w:left="720"/>
      <w:contextualSpacing/>
    </w:pPr>
  </w:style>
  <w:style w:type="paragraph" w:customStyle="1" w:styleId="Style1">
    <w:name w:val="Style1"/>
    <w:basedOn w:val="Heading2"/>
    <w:link w:val="Style1Char"/>
    <w:qFormat/>
    <w:rsid w:val="00864B1B"/>
    <w:pPr>
      <w:numPr>
        <w:ilvl w:val="2"/>
      </w:numPr>
    </w:pPr>
  </w:style>
  <w:style w:type="character" w:customStyle="1" w:styleId="Style1Char">
    <w:name w:val="Style1 Char"/>
    <w:basedOn w:val="Heading2Char"/>
    <w:link w:val="Style1"/>
    <w:rsid w:val="00864B1B"/>
    <w:rPr>
      <w:rFonts w:ascii="Arial" w:eastAsia="Calibri" w:hAnsi="Arial" w:cs="Calibri"/>
      <w:b/>
      <w:color w:val="F68D22"/>
      <w:sz w:val="24"/>
      <w:lang w:val="en-GB"/>
    </w:rPr>
  </w:style>
  <w:style w:type="paragraph" w:customStyle="1" w:styleId="Default">
    <w:name w:val="Default"/>
    <w:basedOn w:val="Normal"/>
    <w:rsid w:val="00864B1B"/>
    <w:pPr>
      <w:autoSpaceDE w:val="0"/>
      <w:autoSpaceDN w:val="0"/>
      <w:spacing w:before="0" w:after="0" w:line="240" w:lineRule="auto"/>
      <w:jc w:val="left"/>
    </w:pPr>
    <w:rPr>
      <w:rFonts w:eastAsiaTheme="minorHAnsi" w:cs="Times New Roman"/>
      <w:color w:val="000000"/>
      <w:sz w:val="24"/>
      <w:szCs w:val="24"/>
      <w:lang w:val="en-ZA"/>
    </w:rPr>
  </w:style>
  <w:style w:type="table" w:styleId="TableGridLight">
    <w:name w:val="Grid Table Light"/>
    <w:basedOn w:val="TableNormal"/>
    <w:uiPriority w:val="40"/>
    <w:rsid w:val="0086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msonormal0">
    <w:name w:val="msonormal"/>
    <w:basedOn w:val="Normal"/>
    <w:rsid w:val="00864B1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paragraph" w:customStyle="1" w:styleId="xl31">
    <w:name w:val="xl31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5">
    <w:name w:val="xl35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7">
    <w:name w:val="xl37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92D05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38">
    <w:name w:val="xl38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hd w:val="clear" w:color="FFFF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54">
    <w:name w:val="xl54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lef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147">
    <w:name w:val="xl147"/>
    <w:basedOn w:val="Normal"/>
    <w:rsid w:val="00864B1B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/>
      <w:color w:val="000000"/>
      <w:sz w:val="20"/>
      <w:szCs w:val="20"/>
      <w:lang w:val="en-US"/>
    </w:rPr>
  </w:style>
  <w:style w:type="paragraph" w:customStyle="1" w:styleId="1Nix">
    <w:name w:val="1. Nix"/>
    <w:basedOn w:val="Normal"/>
    <w:qFormat/>
    <w:rsid w:val="00864B1B"/>
    <w:pPr>
      <w:numPr>
        <w:numId w:val="3"/>
      </w:numPr>
      <w:spacing w:before="0" w:after="0" w:line="360" w:lineRule="auto"/>
    </w:pPr>
    <w:rPr>
      <w:rFonts w:eastAsia="Times New Roman" w:cs="Arial"/>
      <w:b/>
      <w:spacing w:val="5"/>
      <w:kern w:val="28"/>
      <w:szCs w:val="20"/>
      <w:lang w:val="en-ZA"/>
    </w:rPr>
  </w:style>
  <w:style w:type="paragraph" w:customStyle="1" w:styleId="11Nix">
    <w:name w:val="1.1 Nix"/>
    <w:basedOn w:val="Normal"/>
    <w:qFormat/>
    <w:rsid w:val="00864B1B"/>
    <w:pPr>
      <w:numPr>
        <w:ilvl w:val="1"/>
        <w:numId w:val="3"/>
      </w:numPr>
      <w:spacing w:before="0" w:after="0" w:line="360" w:lineRule="auto"/>
    </w:pPr>
    <w:rPr>
      <w:rFonts w:eastAsia="Times New Roman" w:cs="Arial"/>
      <w:b/>
      <w:spacing w:val="5"/>
      <w:kern w:val="28"/>
      <w:sz w:val="20"/>
      <w:szCs w:val="20"/>
      <w:lang w:val="en-ZA"/>
    </w:rPr>
  </w:style>
  <w:style w:type="paragraph" w:customStyle="1" w:styleId="111Nix">
    <w:name w:val="1.1.1 Nix"/>
    <w:basedOn w:val="Normal"/>
    <w:link w:val="111NixChar"/>
    <w:qFormat/>
    <w:rsid w:val="00864B1B"/>
    <w:pPr>
      <w:numPr>
        <w:ilvl w:val="2"/>
        <w:numId w:val="3"/>
      </w:numPr>
      <w:spacing w:before="0" w:after="0" w:line="360" w:lineRule="auto"/>
    </w:pPr>
    <w:rPr>
      <w:rFonts w:eastAsia="Times New Roman" w:cs="Arial"/>
      <w:spacing w:val="5"/>
      <w:kern w:val="28"/>
      <w:sz w:val="20"/>
      <w:szCs w:val="20"/>
      <w:lang w:val="en-ZA"/>
    </w:rPr>
  </w:style>
  <w:style w:type="paragraph" w:customStyle="1" w:styleId="1111Nix">
    <w:name w:val="1.1.1.1 Nix"/>
    <w:basedOn w:val="Normal"/>
    <w:qFormat/>
    <w:rsid w:val="00864B1B"/>
    <w:pPr>
      <w:numPr>
        <w:ilvl w:val="3"/>
        <w:numId w:val="3"/>
      </w:numPr>
      <w:spacing w:before="0" w:after="0" w:line="360" w:lineRule="auto"/>
    </w:pPr>
    <w:rPr>
      <w:rFonts w:eastAsia="Times New Roman" w:cs="Arial"/>
      <w:spacing w:val="5"/>
      <w:kern w:val="28"/>
      <w:sz w:val="20"/>
      <w:szCs w:val="20"/>
      <w:lang w:val="en-ZA"/>
    </w:rPr>
  </w:style>
  <w:style w:type="character" w:customStyle="1" w:styleId="111NixChar">
    <w:name w:val="1.1.1 Nix Char"/>
    <w:basedOn w:val="DefaultParagraphFont"/>
    <w:link w:val="111Nix"/>
    <w:rsid w:val="00864B1B"/>
    <w:rPr>
      <w:rFonts w:ascii="Arial" w:eastAsia="Times New Roman" w:hAnsi="Arial" w:cs="Arial"/>
      <w:color w:val="484848"/>
      <w:spacing w:val="5"/>
      <w:kern w:val="28"/>
      <w:sz w:val="20"/>
      <w:szCs w:val="20"/>
    </w:rPr>
  </w:style>
  <w:style w:type="paragraph" w:customStyle="1" w:styleId="1111NixHeading">
    <w:name w:val="1.1.1.1 Nix Heading"/>
    <w:basedOn w:val="Heading3"/>
    <w:link w:val="1111NixHeadingChar"/>
    <w:qFormat/>
    <w:rsid w:val="00864B1B"/>
    <w:pPr>
      <w:ind w:left="1080" w:hanging="1080"/>
    </w:pPr>
    <w:rPr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11NixHeadingChar">
    <w:name w:val="1.1.1.1 Nix Heading Char"/>
    <w:basedOn w:val="Heading3Char"/>
    <w:link w:val="1111NixHeading"/>
    <w:rsid w:val="00864B1B"/>
    <w:rPr>
      <w:rFonts w:ascii="Arial" w:eastAsia="Calibri" w:hAnsi="Arial" w:cs="Calibri"/>
      <w:b/>
      <w:color w:val="F68D22"/>
      <w:sz w:val="24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864B1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4B1B"/>
    <w:rPr>
      <w:color w:val="808080"/>
      <w:shd w:val="clear" w:color="auto" w:fill="E6E6E6"/>
    </w:rPr>
  </w:style>
  <w:style w:type="paragraph" w:customStyle="1" w:styleId="NixNormal">
    <w:name w:val="Nix Normal"/>
    <w:basedOn w:val="Normal"/>
    <w:link w:val="NixNormalChar"/>
    <w:qFormat/>
    <w:rsid w:val="00864B1B"/>
    <w:rPr>
      <w:i/>
    </w:rPr>
  </w:style>
  <w:style w:type="character" w:styleId="Emphasis">
    <w:name w:val="Emphasis"/>
    <w:basedOn w:val="DefaultParagraphFont"/>
    <w:uiPriority w:val="20"/>
    <w:qFormat/>
    <w:rsid w:val="00864B1B"/>
    <w:rPr>
      <w:i/>
      <w:iCs/>
    </w:rPr>
  </w:style>
  <w:style w:type="character" w:customStyle="1" w:styleId="NixNormalChar">
    <w:name w:val="Nix Normal Char"/>
    <w:basedOn w:val="DefaultParagraphFont"/>
    <w:link w:val="NixNormal"/>
    <w:rsid w:val="00864B1B"/>
    <w:rPr>
      <w:rFonts w:ascii="Arial" w:eastAsia="Calibri" w:hAnsi="Arial" w:cs="Calibri"/>
      <w:i/>
      <w:color w:val="484848"/>
      <w:lang w:val="en-GB"/>
    </w:rPr>
  </w:style>
  <w:style w:type="paragraph" w:customStyle="1" w:styleId="NNInstruction">
    <w:name w:val="NN Instruction"/>
    <w:basedOn w:val="Normal"/>
    <w:link w:val="NNInstructionChar"/>
    <w:qFormat/>
    <w:rsid w:val="00864B1B"/>
    <w:rPr>
      <w:color w:val="F68D22"/>
    </w:rPr>
  </w:style>
  <w:style w:type="table" w:customStyle="1" w:styleId="TableGrid3">
    <w:name w:val="Table Grid3"/>
    <w:basedOn w:val="TableNormal"/>
    <w:next w:val="TableGrid"/>
    <w:uiPriority w:val="39"/>
    <w:rsid w:val="00864B1B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NInstructionChar">
    <w:name w:val="NN Instruction Char"/>
    <w:basedOn w:val="DefaultParagraphFont"/>
    <w:link w:val="NNInstruction"/>
    <w:rsid w:val="00864B1B"/>
    <w:rPr>
      <w:rFonts w:ascii="Arial" w:eastAsia="Calibri" w:hAnsi="Arial" w:cs="Calibri"/>
      <w:color w:val="F68D22"/>
      <w:lang w:val="en-GB"/>
    </w:rPr>
  </w:style>
  <w:style w:type="paragraph" w:customStyle="1" w:styleId="Nix">
    <w:name w:val="Nix ......"/>
    <w:basedOn w:val="Normal"/>
    <w:link w:val="NixChar"/>
    <w:qFormat/>
    <w:rsid w:val="00864B1B"/>
  </w:style>
  <w:style w:type="paragraph" w:customStyle="1" w:styleId="Style211">
    <w:name w:val="Style2 1.1"/>
    <w:basedOn w:val="Heading2"/>
    <w:link w:val="Style211Char"/>
    <w:qFormat/>
    <w:rsid w:val="00864B1B"/>
    <w:pPr>
      <w:ind w:left="630" w:hanging="630"/>
    </w:pPr>
  </w:style>
  <w:style w:type="character" w:customStyle="1" w:styleId="NixChar">
    <w:name w:val="Nix ...... Char"/>
    <w:basedOn w:val="DefaultParagraphFont"/>
    <w:link w:val="Nix"/>
    <w:rsid w:val="00864B1B"/>
    <w:rPr>
      <w:rFonts w:ascii="Arial" w:eastAsia="Calibri" w:hAnsi="Arial" w:cs="Calibri"/>
      <w:color w:val="484848"/>
      <w:lang w:val="en-GB"/>
    </w:rPr>
  </w:style>
  <w:style w:type="paragraph" w:customStyle="1" w:styleId="New111">
    <w:name w:val="New 1.1.1"/>
    <w:basedOn w:val="Style1"/>
    <w:link w:val="New111Char"/>
    <w:qFormat/>
    <w:rsid w:val="00864B1B"/>
    <w:pPr>
      <w:tabs>
        <w:tab w:val="left" w:pos="1080"/>
        <w:tab w:val="left" w:pos="1530"/>
      </w:tabs>
      <w:ind w:left="1080" w:hanging="1080"/>
    </w:pPr>
    <w:rPr>
      <w:lang w:val="en-US"/>
    </w:rPr>
  </w:style>
  <w:style w:type="character" w:customStyle="1" w:styleId="Style211Char">
    <w:name w:val="Style2 1.1 Char"/>
    <w:basedOn w:val="Heading2Char"/>
    <w:link w:val="Style211"/>
    <w:rsid w:val="00864B1B"/>
    <w:rPr>
      <w:rFonts w:ascii="Arial" w:eastAsia="Calibri" w:hAnsi="Arial" w:cs="Calibri"/>
      <w:b/>
      <w:color w:val="F68D22"/>
      <w:sz w:val="24"/>
      <w:lang w:val="en-GB"/>
    </w:rPr>
  </w:style>
  <w:style w:type="character" w:customStyle="1" w:styleId="New111Char">
    <w:name w:val="New 1.1.1 Char"/>
    <w:basedOn w:val="Style1Char"/>
    <w:link w:val="New111"/>
    <w:rsid w:val="00864B1B"/>
    <w:rPr>
      <w:rFonts w:ascii="Arial" w:eastAsia="Calibri" w:hAnsi="Arial" w:cs="Calibri"/>
      <w:b/>
      <w:color w:val="F68D22"/>
      <w:sz w:val="24"/>
      <w:lang w:val="en-US"/>
    </w:rPr>
  </w:style>
  <w:style w:type="numbering" w:customStyle="1" w:styleId="NoList2">
    <w:name w:val="No List2"/>
    <w:next w:val="NoList"/>
    <w:uiPriority w:val="99"/>
    <w:semiHidden/>
    <w:unhideWhenUsed/>
    <w:rsid w:val="00864B1B"/>
  </w:style>
  <w:style w:type="numbering" w:customStyle="1" w:styleId="NoList11">
    <w:name w:val="No List11"/>
    <w:next w:val="NoList"/>
    <w:uiPriority w:val="99"/>
    <w:semiHidden/>
    <w:unhideWhenUsed/>
    <w:rsid w:val="00864B1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64B1B"/>
    <w:rPr>
      <w:color w:val="808080"/>
      <w:shd w:val="clear" w:color="auto" w:fill="E6E6E6"/>
    </w:rPr>
  </w:style>
  <w:style w:type="paragraph" w:customStyle="1" w:styleId="1TableNix">
    <w:name w:val="1. Table Nix"/>
    <w:basedOn w:val="ListParagraph"/>
    <w:link w:val="1TableNixChar"/>
    <w:qFormat/>
    <w:rsid w:val="00864B1B"/>
    <w:pPr>
      <w:numPr>
        <w:numId w:val="33"/>
      </w:numPr>
      <w:tabs>
        <w:tab w:val="left" w:pos="345"/>
      </w:tabs>
      <w:ind w:hanging="720"/>
    </w:pPr>
    <w:rPr>
      <w:color w:val="808080" w:themeColor="background1" w:themeShade="80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864B1B"/>
    <w:rPr>
      <w:rFonts w:ascii="Arial" w:eastAsia="Calibri" w:hAnsi="Arial" w:cs="Calibri"/>
      <w:color w:val="484848"/>
      <w:lang w:val="en-GB"/>
    </w:rPr>
  </w:style>
  <w:style w:type="character" w:customStyle="1" w:styleId="1TableNixChar">
    <w:name w:val="1. Table Nix Char"/>
    <w:basedOn w:val="ListParagraphChar"/>
    <w:link w:val="1TableNix"/>
    <w:rsid w:val="00864B1B"/>
    <w:rPr>
      <w:rFonts w:ascii="Arial" w:eastAsia="Calibri" w:hAnsi="Arial" w:cs="Calibri"/>
      <w:color w:val="808080" w:themeColor="background1" w:themeShade="80"/>
      <w:lang w:val="en-GB"/>
    </w:rPr>
  </w:style>
  <w:style w:type="paragraph" w:customStyle="1" w:styleId="TablebulletNix0">
    <w:name w:val="Table bullet Nix"/>
    <w:basedOn w:val="ListParagraph"/>
    <w:link w:val="TablebulletNixChar"/>
    <w:rsid w:val="00864B1B"/>
    <w:pPr>
      <w:numPr>
        <w:numId w:val="37"/>
      </w:numPr>
      <w:spacing w:before="0" w:after="0" w:line="240" w:lineRule="auto"/>
      <w:ind w:left="271" w:hanging="270"/>
      <w:jc w:val="left"/>
    </w:pPr>
    <w:rPr>
      <w:rFonts w:ascii="Calibri" w:hAnsi="Calibri"/>
      <w:sz w:val="16"/>
      <w:szCs w:val="20"/>
      <w:lang w:val="en-US"/>
    </w:rPr>
  </w:style>
  <w:style w:type="character" w:customStyle="1" w:styleId="TablebulletNixChar">
    <w:name w:val="Table bullet Nix Char"/>
    <w:basedOn w:val="ListParagraphChar"/>
    <w:link w:val="TablebulletNix0"/>
    <w:rsid w:val="00864B1B"/>
    <w:rPr>
      <w:rFonts w:ascii="Calibri" w:eastAsia="Calibri" w:hAnsi="Calibri" w:cs="Calibri"/>
      <w:color w:val="484848"/>
      <w:sz w:val="16"/>
      <w:szCs w:val="20"/>
      <w:lang w:val="en-US"/>
    </w:rPr>
  </w:style>
  <w:style w:type="paragraph" w:customStyle="1" w:styleId="TableBulletNix">
    <w:name w:val="Table Bullet Nix"/>
    <w:basedOn w:val="ListParagraph"/>
    <w:link w:val="TableBulletNixChar0"/>
    <w:qFormat/>
    <w:rsid w:val="00864B1B"/>
    <w:pPr>
      <w:numPr>
        <w:numId w:val="38"/>
      </w:numPr>
      <w:spacing w:before="0" w:after="0" w:line="240" w:lineRule="auto"/>
      <w:ind w:left="181" w:hanging="180"/>
      <w:jc w:val="left"/>
    </w:pPr>
    <w:rPr>
      <w:rFonts w:eastAsia="Times New Roman"/>
      <w:sz w:val="16"/>
      <w:szCs w:val="20"/>
      <w:lang w:val="en-US"/>
    </w:rPr>
  </w:style>
  <w:style w:type="character" w:customStyle="1" w:styleId="TableBulletNixChar0">
    <w:name w:val="Table Bullet Nix Char"/>
    <w:basedOn w:val="ListParagraphChar"/>
    <w:link w:val="TableBulletNix"/>
    <w:rsid w:val="00864B1B"/>
    <w:rPr>
      <w:rFonts w:ascii="Arial" w:eastAsia="Times New Roman" w:hAnsi="Arial" w:cs="Calibri"/>
      <w:color w:val="484848"/>
      <w:sz w:val="16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864B1B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color w:val="auto"/>
      <w:sz w:val="24"/>
      <w:szCs w:val="24"/>
      <w:lang w:val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8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Calvin Coomer</dc:creator>
  <cp:keywords/>
  <dc:description/>
  <cp:lastModifiedBy>loudine@smitk.co.za</cp:lastModifiedBy>
  <cp:revision>2</cp:revision>
  <cp:lastPrinted>2016-07-21T14:08:00Z</cp:lastPrinted>
  <dcterms:created xsi:type="dcterms:W3CDTF">2020-02-20T06:09:00Z</dcterms:created>
  <dcterms:modified xsi:type="dcterms:W3CDTF">2020-02-20T06:09:00Z</dcterms:modified>
</cp:coreProperties>
</file>