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988"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08" w:type="dxa"/>
          <w:right w:w="115" w:type="dxa"/>
        </w:tblCellMar>
        <w:tblLook w:val="04A0" w:firstRow="1" w:lastRow="0" w:firstColumn="1" w:lastColumn="0" w:noHBand="0" w:noVBand="1"/>
      </w:tblPr>
      <w:tblGrid>
        <w:gridCol w:w="3988"/>
      </w:tblGrid>
      <w:tr w:rsidR="00E26106" w:rsidRPr="00AC0702" w14:paraId="5F8F73DE" w14:textId="77777777" w:rsidTr="00BA5E75">
        <w:trPr>
          <w:trHeight w:val="324"/>
        </w:trPr>
        <w:tc>
          <w:tcPr>
            <w:tcW w:w="3988" w:type="dxa"/>
            <w:shd w:val="clear" w:color="auto" w:fill="D9D9D9"/>
          </w:tcPr>
          <w:p w14:paraId="1386378A" w14:textId="2D7B9663" w:rsidR="00E26106" w:rsidRPr="00BA5E75" w:rsidRDefault="00465229" w:rsidP="00BA5E75">
            <w:pPr>
              <w:spacing w:after="20" w:line="240" w:lineRule="auto"/>
              <w:jc w:val="center"/>
              <w:rPr>
                <w:b/>
                <w:sz w:val="24"/>
                <w:szCs w:val="24"/>
                <w:lang w:val="af-ZA"/>
              </w:rPr>
            </w:pPr>
            <w:r w:rsidRPr="00BA5E75">
              <w:rPr>
                <w:rFonts w:ascii="Arial" w:eastAsia="Arial" w:hAnsi="Arial" w:cs="Arial"/>
                <w:b/>
                <w:sz w:val="24"/>
                <w:szCs w:val="24"/>
                <w:lang w:val="af-ZA"/>
              </w:rPr>
              <w:t>KLIËNT</w:t>
            </w:r>
            <w:r w:rsidR="00B015DD" w:rsidRPr="00BA5E75">
              <w:rPr>
                <w:rFonts w:ascii="Arial" w:eastAsia="Arial" w:hAnsi="Arial" w:cs="Arial"/>
                <w:b/>
                <w:sz w:val="24"/>
                <w:szCs w:val="24"/>
                <w:lang w:val="af-ZA"/>
              </w:rPr>
              <w:t xml:space="preserve"> </w:t>
            </w:r>
            <w:r w:rsidRPr="00BA5E75">
              <w:rPr>
                <w:rFonts w:ascii="Arial" w:eastAsia="Arial" w:hAnsi="Arial" w:cs="Arial"/>
                <w:b/>
                <w:sz w:val="24"/>
                <w:szCs w:val="24"/>
                <w:lang w:val="af-ZA"/>
              </w:rPr>
              <w:t>ADVIES</w:t>
            </w:r>
            <w:r w:rsidR="00B015DD" w:rsidRPr="00BA5E75">
              <w:rPr>
                <w:rFonts w:ascii="Arial" w:eastAsia="Arial" w:hAnsi="Arial" w:cs="Arial"/>
                <w:b/>
                <w:sz w:val="24"/>
                <w:szCs w:val="24"/>
                <w:lang w:val="af-ZA"/>
              </w:rPr>
              <w:t xml:space="preserve"> </w:t>
            </w:r>
            <w:r w:rsidRPr="00BA5E75">
              <w:rPr>
                <w:rFonts w:ascii="Arial" w:eastAsia="Arial" w:hAnsi="Arial" w:cs="Arial"/>
                <w:b/>
                <w:sz w:val="24"/>
                <w:szCs w:val="24"/>
                <w:lang w:val="af-ZA"/>
              </w:rPr>
              <w:t>REKORD</w:t>
            </w:r>
          </w:p>
          <w:p w14:paraId="1F0D62AE" w14:textId="4EE91727" w:rsidR="00E26106" w:rsidRPr="00AC0702" w:rsidRDefault="00E26106" w:rsidP="00570227">
            <w:pPr>
              <w:spacing w:after="36" w:line="240" w:lineRule="auto"/>
              <w:jc w:val="center"/>
              <w:rPr>
                <w:lang w:val="af-ZA"/>
              </w:rPr>
            </w:pPr>
          </w:p>
        </w:tc>
      </w:tr>
    </w:tbl>
    <w:p w14:paraId="1D5CF081" w14:textId="768815AE" w:rsidR="00E26106" w:rsidRPr="00AC0702" w:rsidRDefault="00BA5E75">
      <w:pPr>
        <w:spacing w:after="30" w:line="240" w:lineRule="auto"/>
        <w:ind w:left="720"/>
        <w:rPr>
          <w:lang w:val="af-ZA"/>
        </w:rPr>
      </w:pPr>
      <w:r w:rsidRPr="00AC0702">
        <w:rPr>
          <w:rFonts w:ascii="Arial" w:eastAsia="Arial" w:hAnsi="Arial" w:cs="Arial"/>
          <w:b/>
          <w:noProof/>
          <w:sz w:val="18"/>
          <w:szCs w:val="18"/>
          <w:lang w:val="af-ZA"/>
        </w:rPr>
        <mc:AlternateContent>
          <mc:Choice Requires="wpg">
            <w:drawing>
              <wp:anchor distT="0" distB="0" distL="114300" distR="114300" simplePos="0" relativeHeight="251660288" behindDoc="0" locked="0" layoutInCell="1" allowOverlap="1" wp14:anchorId="09E06F76" wp14:editId="3D9818AF">
                <wp:simplePos x="0" y="0"/>
                <wp:positionH relativeFrom="column">
                  <wp:posOffset>3837305</wp:posOffset>
                </wp:positionH>
                <wp:positionV relativeFrom="paragraph">
                  <wp:posOffset>-448310</wp:posOffset>
                </wp:positionV>
                <wp:extent cx="2199005" cy="15646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64640"/>
                          <a:chOff x="8783" y="714"/>
                          <a:chExt cx="3463" cy="2464"/>
                        </a:xfrm>
                      </wpg:grpSpPr>
                      <pic:pic xmlns:pic="http://schemas.openxmlformats.org/drawingml/2006/picture">
                        <pic:nvPicPr>
                          <pic:cNvPr id="2"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840" y="714"/>
                            <a:ext cx="1230"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
                        <wps:cNvSpPr txBox="1">
                          <a:spLocks noChangeArrowheads="1"/>
                        </wps:cNvSpPr>
                        <wps:spPr bwMode="auto">
                          <a:xfrm>
                            <a:off x="8783" y="2259"/>
                            <a:ext cx="3463" cy="9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A201B" w14:textId="45B937EE" w:rsidR="00570227" w:rsidRPr="00BA5E75" w:rsidRDefault="00570227" w:rsidP="00570227">
                              <w:pPr>
                                <w:jc w:val="center"/>
                                <w:rPr>
                                  <w:rFonts w:ascii="Arial" w:hAnsi="Arial" w:cs="Arial"/>
                                  <w:b/>
                                  <w:sz w:val="18"/>
                                  <w:szCs w:val="18"/>
                                </w:rPr>
                              </w:pPr>
                              <w:r w:rsidRPr="00BA5E75">
                                <w:rPr>
                                  <w:rFonts w:ascii="Arial" w:hAnsi="Arial" w:cs="Arial"/>
                                  <w:b/>
                                  <w:sz w:val="18"/>
                                  <w:szCs w:val="18"/>
                                </w:rPr>
                                <w:t>Administratiewe Makelaar</w:t>
                              </w:r>
                            </w:p>
                            <w:p w14:paraId="6ACE7A08" w14:textId="77777777" w:rsidR="00570227" w:rsidRPr="00BA5E75" w:rsidRDefault="00570227" w:rsidP="00570227">
                              <w:pPr>
                                <w:jc w:val="center"/>
                                <w:rPr>
                                  <w:rFonts w:ascii="Arial" w:hAnsi="Arial" w:cs="Arial"/>
                                  <w:sz w:val="18"/>
                                  <w:szCs w:val="18"/>
                                </w:rPr>
                              </w:pPr>
                              <w:r w:rsidRPr="00BA5E75">
                                <w:rPr>
                                  <w:rFonts w:ascii="Arial" w:hAnsi="Arial" w:cs="Arial"/>
                                  <w:sz w:val="18"/>
                                  <w:szCs w:val="18"/>
                                </w:rPr>
                                <w:t>Smit &amp; Kie Brokers PTY(LTD)</w:t>
                              </w:r>
                            </w:p>
                            <w:p w14:paraId="0E2C7707" w14:textId="77777777" w:rsidR="00570227" w:rsidRPr="00BA5E75" w:rsidRDefault="00570227" w:rsidP="00570227">
                              <w:pPr>
                                <w:jc w:val="center"/>
                                <w:rPr>
                                  <w:rFonts w:ascii="Arial" w:hAnsi="Arial" w:cs="Arial"/>
                                  <w:sz w:val="18"/>
                                  <w:szCs w:val="18"/>
                                </w:rPr>
                              </w:pPr>
                              <w:r w:rsidRPr="00BA5E75">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06F76" id="Group 1" o:spid="_x0000_s1026" style="position:absolute;left:0;text-align:left;margin-left:302.15pt;margin-top:-35.3pt;width:173.15pt;height:123.2pt;z-index:251660288" coordorigin="8783,714" coordsize="3463,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9840;top:714;width:1230;height:1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8783;top:2259;width:346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39A201B" w14:textId="45B937EE" w:rsidR="00570227" w:rsidRPr="00BA5E75" w:rsidRDefault="00570227" w:rsidP="00570227">
                        <w:pPr>
                          <w:jc w:val="center"/>
                          <w:rPr>
                            <w:rFonts w:ascii="Arial" w:hAnsi="Arial" w:cs="Arial"/>
                            <w:b/>
                            <w:sz w:val="18"/>
                            <w:szCs w:val="18"/>
                          </w:rPr>
                        </w:pPr>
                        <w:r w:rsidRPr="00BA5E75">
                          <w:rPr>
                            <w:rFonts w:ascii="Arial" w:hAnsi="Arial" w:cs="Arial"/>
                            <w:b/>
                            <w:sz w:val="18"/>
                            <w:szCs w:val="18"/>
                          </w:rPr>
                          <w:t>Administratiewe Makelaar</w:t>
                        </w:r>
                      </w:p>
                      <w:p w14:paraId="6ACE7A08" w14:textId="77777777" w:rsidR="00570227" w:rsidRPr="00BA5E75" w:rsidRDefault="00570227" w:rsidP="00570227">
                        <w:pPr>
                          <w:jc w:val="center"/>
                          <w:rPr>
                            <w:rFonts w:ascii="Arial" w:hAnsi="Arial" w:cs="Arial"/>
                            <w:sz w:val="18"/>
                            <w:szCs w:val="18"/>
                          </w:rPr>
                        </w:pPr>
                        <w:r w:rsidRPr="00BA5E75">
                          <w:rPr>
                            <w:rFonts w:ascii="Arial" w:hAnsi="Arial" w:cs="Arial"/>
                            <w:sz w:val="18"/>
                            <w:szCs w:val="18"/>
                          </w:rPr>
                          <w:t>Smit &amp; Kie Brokers PTY(LTD)</w:t>
                        </w:r>
                      </w:p>
                      <w:p w14:paraId="0E2C7707" w14:textId="77777777" w:rsidR="00570227" w:rsidRPr="00BA5E75" w:rsidRDefault="00570227" w:rsidP="00570227">
                        <w:pPr>
                          <w:jc w:val="center"/>
                          <w:rPr>
                            <w:rFonts w:ascii="Arial" w:hAnsi="Arial" w:cs="Arial"/>
                            <w:sz w:val="18"/>
                            <w:szCs w:val="18"/>
                          </w:rPr>
                        </w:pPr>
                        <w:r w:rsidRPr="00BA5E75">
                          <w:rPr>
                            <w:rFonts w:ascii="Arial" w:hAnsi="Arial" w:cs="Arial"/>
                            <w:sz w:val="18"/>
                            <w:szCs w:val="18"/>
                          </w:rPr>
                          <w:t>FSP: 11184</w:t>
                        </w:r>
                      </w:p>
                    </w:txbxContent>
                  </v:textbox>
                </v:shape>
              </v:group>
            </w:pict>
          </mc:Fallback>
        </mc:AlternateContent>
      </w:r>
      <w:r w:rsidR="00570227" w:rsidRPr="00AC0702">
        <w:rPr>
          <w:rFonts w:ascii="Arial" w:eastAsia="Arial" w:hAnsi="Arial" w:cs="Arial"/>
          <w:b/>
          <w:noProof/>
          <w:sz w:val="20"/>
          <w:lang w:val="af-ZA"/>
        </w:rPr>
        <w:drawing>
          <wp:anchor distT="0" distB="0" distL="114300" distR="114300" simplePos="0" relativeHeight="251661312" behindDoc="0" locked="0" layoutInCell="1" allowOverlap="1" wp14:anchorId="0220B87E" wp14:editId="5DB4A8DF">
            <wp:simplePos x="0" y="0"/>
            <wp:positionH relativeFrom="margin">
              <wp:align>left</wp:align>
            </wp:positionH>
            <wp:positionV relativeFrom="paragraph">
              <wp:posOffset>-474980</wp:posOffset>
            </wp:positionV>
            <wp:extent cx="1447800" cy="904875"/>
            <wp:effectExtent l="0" t="0" r="0" b="9525"/>
            <wp:wrapNone/>
            <wp:docPr id="4" name="Picture 4"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229" w:rsidRPr="00AC0702">
        <w:rPr>
          <w:rFonts w:ascii="Arial" w:eastAsia="Arial" w:hAnsi="Arial" w:cs="Arial"/>
          <w:b/>
          <w:sz w:val="20"/>
          <w:lang w:val="af-ZA"/>
        </w:rPr>
        <w:t xml:space="preserve"> </w:t>
      </w:r>
      <w:r w:rsidR="00570227" w:rsidRPr="00AC0702">
        <w:rPr>
          <w:rFonts w:ascii="Arial" w:eastAsia="Arial" w:hAnsi="Arial" w:cs="Arial"/>
          <w:b/>
          <w:sz w:val="20"/>
          <w:lang w:val="af-ZA"/>
        </w:rPr>
        <w:tab/>
      </w:r>
      <w:r w:rsidR="00570227" w:rsidRPr="00AC0702">
        <w:rPr>
          <w:rFonts w:ascii="Arial" w:eastAsia="Arial" w:hAnsi="Arial" w:cs="Arial"/>
          <w:b/>
          <w:sz w:val="20"/>
          <w:lang w:val="af-ZA"/>
        </w:rPr>
        <w:tab/>
      </w:r>
      <w:r w:rsidR="00570227" w:rsidRPr="00AC0702">
        <w:rPr>
          <w:rFonts w:ascii="Arial" w:eastAsia="Arial" w:hAnsi="Arial" w:cs="Arial"/>
          <w:b/>
          <w:sz w:val="20"/>
          <w:lang w:val="af-ZA"/>
        </w:rPr>
        <w:tab/>
      </w:r>
      <w:r w:rsidR="00570227" w:rsidRPr="00AC0702">
        <w:rPr>
          <w:rFonts w:ascii="Arial" w:eastAsia="Arial" w:hAnsi="Arial" w:cs="Arial"/>
          <w:b/>
          <w:sz w:val="20"/>
          <w:lang w:val="af-ZA"/>
        </w:rPr>
        <w:tab/>
      </w:r>
      <w:r w:rsidR="00570227" w:rsidRPr="00AC0702">
        <w:rPr>
          <w:rFonts w:ascii="Arial" w:eastAsia="Arial" w:hAnsi="Arial" w:cs="Arial"/>
          <w:b/>
          <w:sz w:val="20"/>
          <w:lang w:val="af-ZA"/>
        </w:rPr>
        <w:tab/>
      </w:r>
      <w:r w:rsidR="00570227" w:rsidRPr="00AC0702">
        <w:rPr>
          <w:rFonts w:ascii="Arial" w:eastAsia="Arial" w:hAnsi="Arial" w:cs="Arial"/>
          <w:b/>
          <w:sz w:val="20"/>
          <w:lang w:val="af-ZA"/>
        </w:rPr>
        <w:tab/>
      </w:r>
      <w:r w:rsidR="00570227" w:rsidRPr="00AC0702">
        <w:rPr>
          <w:rFonts w:ascii="Arial" w:eastAsia="Arial" w:hAnsi="Arial" w:cs="Arial"/>
          <w:b/>
          <w:sz w:val="20"/>
          <w:lang w:val="af-ZA"/>
        </w:rPr>
        <w:tab/>
      </w:r>
      <w:r w:rsidR="00570227" w:rsidRPr="00AC0702">
        <w:rPr>
          <w:rFonts w:ascii="Arial" w:eastAsia="Arial" w:hAnsi="Arial" w:cs="Arial"/>
          <w:b/>
          <w:sz w:val="20"/>
          <w:lang w:val="af-ZA"/>
        </w:rPr>
        <w:tab/>
      </w:r>
      <w:r w:rsidR="00570227" w:rsidRPr="00AC0702">
        <w:rPr>
          <w:rFonts w:ascii="Arial" w:eastAsia="Arial" w:hAnsi="Arial" w:cs="Arial"/>
          <w:b/>
          <w:sz w:val="20"/>
          <w:lang w:val="af-ZA"/>
        </w:rPr>
        <w:tab/>
      </w:r>
    </w:p>
    <w:p w14:paraId="62035069" w14:textId="77777777" w:rsidR="00570227" w:rsidRPr="00AC0702" w:rsidRDefault="00570227" w:rsidP="00570227">
      <w:pPr>
        <w:rPr>
          <w:rFonts w:ascii="Arial" w:hAnsi="Arial" w:cs="Arial"/>
          <w:b/>
          <w:sz w:val="18"/>
          <w:szCs w:val="18"/>
          <w:lang w:val="af-ZA"/>
        </w:rPr>
      </w:pPr>
    </w:p>
    <w:p w14:paraId="18B779A3" w14:textId="77777777" w:rsidR="00570227" w:rsidRPr="00AC0702" w:rsidRDefault="00570227" w:rsidP="00570227">
      <w:pPr>
        <w:rPr>
          <w:rFonts w:ascii="Arial" w:hAnsi="Arial" w:cs="Arial"/>
          <w:b/>
          <w:sz w:val="18"/>
          <w:szCs w:val="18"/>
          <w:lang w:val="af-ZA"/>
        </w:rPr>
      </w:pPr>
    </w:p>
    <w:p w14:paraId="125DBC3D" w14:textId="7134FC14" w:rsidR="00570227" w:rsidRPr="00AC0702" w:rsidRDefault="00570227" w:rsidP="00570227">
      <w:pPr>
        <w:rPr>
          <w:rFonts w:ascii="Arial" w:hAnsi="Arial" w:cs="Arial"/>
          <w:b/>
          <w:sz w:val="18"/>
          <w:szCs w:val="18"/>
          <w:lang w:val="af-ZA"/>
        </w:rPr>
      </w:pPr>
      <w:bookmarkStart w:id="0" w:name="_Hlk503267141"/>
      <w:r w:rsidRPr="00AC0702">
        <w:rPr>
          <w:rFonts w:ascii="Arial" w:hAnsi="Arial" w:cs="Arial"/>
          <w:b/>
          <w:sz w:val="18"/>
          <w:szCs w:val="18"/>
          <w:lang w:val="af-ZA"/>
        </w:rPr>
        <w:t>Adviserende Makelaar</w:t>
      </w:r>
    </w:p>
    <w:p w14:paraId="310B1BEB" w14:textId="77777777" w:rsidR="00570227" w:rsidRPr="00AC0702" w:rsidRDefault="00570227" w:rsidP="00570227">
      <w:pPr>
        <w:rPr>
          <w:rFonts w:ascii="Arial" w:hAnsi="Arial" w:cs="Arial"/>
          <w:sz w:val="18"/>
          <w:szCs w:val="18"/>
          <w:lang w:val="af-ZA"/>
        </w:rPr>
      </w:pPr>
      <w:r w:rsidRPr="00AC0702">
        <w:rPr>
          <w:rFonts w:ascii="Arial" w:hAnsi="Arial" w:cs="Arial"/>
          <w:sz w:val="18"/>
          <w:szCs w:val="18"/>
          <w:lang w:val="af-ZA"/>
        </w:rPr>
        <w:t>Derick Saaiman</w:t>
      </w:r>
    </w:p>
    <w:p w14:paraId="123AE336" w14:textId="77777777" w:rsidR="00570227" w:rsidRPr="00AC0702" w:rsidRDefault="00570227" w:rsidP="00570227">
      <w:pPr>
        <w:rPr>
          <w:rFonts w:ascii="Arial" w:hAnsi="Arial" w:cs="Arial"/>
          <w:sz w:val="18"/>
          <w:szCs w:val="18"/>
          <w:lang w:val="af-ZA"/>
        </w:rPr>
      </w:pPr>
      <w:r w:rsidRPr="00AC0702">
        <w:rPr>
          <w:rFonts w:ascii="Arial" w:hAnsi="Arial" w:cs="Arial"/>
          <w:sz w:val="18"/>
          <w:szCs w:val="18"/>
          <w:lang w:val="af-ZA"/>
        </w:rPr>
        <w:t>FSP: 12774</w:t>
      </w:r>
    </w:p>
    <w:p w14:paraId="14F3FC8A" w14:textId="77777777" w:rsidR="00B12952" w:rsidRPr="00AC0702" w:rsidRDefault="00B12952" w:rsidP="00712599">
      <w:pPr>
        <w:spacing w:after="68" w:line="246" w:lineRule="auto"/>
        <w:ind w:left="360" w:right="-15"/>
        <w:rPr>
          <w:rFonts w:ascii="Arial" w:eastAsia="Arial" w:hAnsi="Arial" w:cs="Arial"/>
          <w:b/>
          <w:sz w:val="20"/>
          <w:shd w:val="clear" w:color="auto" w:fill="D3D3D3"/>
          <w:lang w:val="af-ZA"/>
        </w:rPr>
      </w:pPr>
      <w:bookmarkStart w:id="1" w:name="_GoBack"/>
      <w:bookmarkEnd w:id="0"/>
      <w:bookmarkEnd w:id="1"/>
    </w:p>
    <w:p w14:paraId="1898787A" w14:textId="77777777" w:rsidR="00E505C7" w:rsidRDefault="00E505C7" w:rsidP="00E505C7">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2C529A9E" w14:textId="77777777" w:rsidR="00E505C7" w:rsidRDefault="00E505C7" w:rsidP="00E505C7">
      <w:pPr>
        <w:spacing w:after="266" w:line="240" w:lineRule="auto"/>
        <w:rPr>
          <w:rFonts w:ascii="Arial" w:eastAsia="Arial" w:hAnsi="Arial" w:cs="Arial"/>
          <w:sz w:val="20"/>
          <w:lang w:val="af-ZA"/>
        </w:rPr>
      </w:pPr>
    </w:p>
    <w:p w14:paraId="78025F02" w14:textId="77777777" w:rsidR="00E505C7" w:rsidRDefault="00E505C7" w:rsidP="00E505C7">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0E03D819" w14:textId="77777777" w:rsidR="00E505C7" w:rsidRDefault="00E505C7" w:rsidP="00E505C7">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44860109" w14:textId="77777777" w:rsidR="00E505C7" w:rsidRDefault="00E505C7" w:rsidP="00E505C7">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63E29AD2" w14:textId="77777777" w:rsidR="00E505C7" w:rsidRDefault="00E505C7" w:rsidP="00E505C7">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075A615B" w14:textId="77777777" w:rsidR="00E505C7" w:rsidRDefault="00E505C7" w:rsidP="00E505C7">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31558539" w14:textId="77777777" w:rsidR="00E505C7" w:rsidRDefault="00E505C7" w:rsidP="00E505C7">
      <w:pPr>
        <w:spacing w:after="229" w:line="278" w:lineRule="auto"/>
        <w:ind w:left="-5" w:hanging="10"/>
        <w:jc w:val="both"/>
        <w:rPr>
          <w:rFonts w:ascii="Arial" w:eastAsia="Arial" w:hAnsi="Arial" w:cs="Arial"/>
          <w:sz w:val="20"/>
          <w:lang w:val="af-ZA"/>
        </w:rPr>
      </w:pPr>
    </w:p>
    <w:p w14:paraId="38E4B925" w14:textId="77777777" w:rsidR="00E505C7" w:rsidRDefault="00E505C7" w:rsidP="00E505C7">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399F8753" w14:textId="77777777" w:rsidR="00E505C7" w:rsidRDefault="00E505C7" w:rsidP="00E505C7">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38174E8C" w14:textId="77777777" w:rsidR="00E505C7" w:rsidRDefault="00E505C7" w:rsidP="00E505C7">
      <w:pPr>
        <w:spacing w:after="57" w:line="240" w:lineRule="auto"/>
        <w:ind w:left="720"/>
        <w:rPr>
          <w:lang w:val="af-ZA"/>
        </w:rPr>
      </w:pPr>
    </w:p>
    <w:p w14:paraId="712D3111" w14:textId="77777777" w:rsidR="00E505C7" w:rsidRDefault="00E505C7" w:rsidP="00E505C7">
      <w:pPr>
        <w:spacing w:after="30" w:line="242" w:lineRule="auto"/>
        <w:rPr>
          <w:lang w:val="af-ZA"/>
        </w:rPr>
      </w:pPr>
      <w:r>
        <w:rPr>
          <w:rFonts w:ascii="Arial" w:eastAsia="Arial" w:hAnsi="Arial" w:cs="Arial"/>
          <w:b/>
          <w:sz w:val="20"/>
          <w:shd w:val="clear" w:color="auto" w:fill="D3D3D3"/>
          <w:lang w:val="af-ZA"/>
        </w:rPr>
        <w:t xml:space="preserve">VERKLARING DEUR KLIËNT </w:t>
      </w:r>
    </w:p>
    <w:p w14:paraId="6DC03BB4" w14:textId="77777777" w:rsidR="00E505C7" w:rsidRDefault="00E505C7" w:rsidP="00E505C7">
      <w:pPr>
        <w:spacing w:after="70" w:line="240" w:lineRule="auto"/>
        <w:ind w:left="720"/>
        <w:rPr>
          <w:lang w:val="af-ZA"/>
        </w:rPr>
      </w:pPr>
      <w:r>
        <w:rPr>
          <w:rFonts w:ascii="Arial" w:eastAsia="Arial" w:hAnsi="Arial" w:cs="Arial"/>
          <w:b/>
          <w:sz w:val="20"/>
          <w:lang w:val="af-ZA"/>
        </w:rPr>
        <w:t xml:space="preserve"> </w:t>
      </w:r>
    </w:p>
    <w:p w14:paraId="02BF6334" w14:textId="77777777" w:rsidR="00E505C7" w:rsidRDefault="00E505C7" w:rsidP="00E505C7">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034D6A48" w14:textId="77777777" w:rsidR="00E505C7" w:rsidRDefault="00E505C7" w:rsidP="00E505C7">
      <w:pPr>
        <w:spacing w:after="64" w:line="278" w:lineRule="auto"/>
        <w:ind w:left="360"/>
        <w:jc w:val="both"/>
        <w:rPr>
          <w:rFonts w:ascii="Arial" w:hAnsi="Arial" w:cs="Arial"/>
          <w:color w:val="auto"/>
          <w:sz w:val="20"/>
          <w:szCs w:val="20"/>
          <w:lang w:val="af-ZA"/>
        </w:rPr>
      </w:pPr>
    </w:p>
    <w:p w14:paraId="4BF2FBF6" w14:textId="77777777" w:rsidR="00E505C7" w:rsidRDefault="00E505C7" w:rsidP="00E505C7">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43B8F8DC" w14:textId="77777777" w:rsidR="00E505C7" w:rsidRDefault="00E505C7" w:rsidP="00E505C7">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A2FE2B8" w14:textId="77777777" w:rsidR="00E505C7" w:rsidRDefault="00E505C7" w:rsidP="00E505C7">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0A197BAC" w14:textId="77777777" w:rsidR="00E505C7" w:rsidRDefault="00E505C7" w:rsidP="00E505C7">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0EAA2C43" w14:textId="77777777" w:rsidR="00E505C7" w:rsidRDefault="00E505C7" w:rsidP="00E505C7">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170B15A" w14:textId="77777777" w:rsidR="00E505C7" w:rsidRDefault="00E505C7" w:rsidP="00E505C7">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B508736" w14:textId="77777777" w:rsidR="00E505C7" w:rsidRDefault="00E505C7" w:rsidP="00E505C7">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B600153" w14:textId="77777777" w:rsidR="00E505C7" w:rsidRDefault="00E505C7" w:rsidP="00E505C7">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D1FBDC5" w14:textId="77777777" w:rsidR="00E505C7" w:rsidRDefault="00E505C7" w:rsidP="00E505C7">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5C008B5" w14:textId="77777777" w:rsidR="00E505C7" w:rsidRDefault="00E505C7" w:rsidP="00E505C7">
      <w:pPr>
        <w:spacing w:after="64" w:line="278" w:lineRule="auto"/>
        <w:ind w:left="360"/>
        <w:jc w:val="both"/>
        <w:rPr>
          <w:rFonts w:ascii="Arial" w:hAnsi="Arial" w:cs="Arial"/>
          <w:sz w:val="20"/>
          <w:szCs w:val="20"/>
          <w:lang w:val="af-ZA"/>
        </w:rPr>
      </w:pPr>
    </w:p>
    <w:p w14:paraId="531ACEEF" w14:textId="77777777" w:rsidR="00E505C7" w:rsidRDefault="00E505C7" w:rsidP="00E505C7">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46819618" w14:textId="77777777" w:rsidR="00E505C7" w:rsidRDefault="00E505C7" w:rsidP="00E505C7">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67E671" w14:textId="77777777" w:rsidR="00E505C7" w:rsidRDefault="00E505C7" w:rsidP="00E505C7">
      <w:pPr>
        <w:spacing w:after="64" w:line="278" w:lineRule="auto"/>
        <w:ind w:left="360"/>
        <w:jc w:val="both"/>
        <w:rPr>
          <w:rFonts w:ascii="Arial" w:hAnsi="Arial" w:cs="Arial"/>
          <w:sz w:val="20"/>
          <w:szCs w:val="20"/>
          <w:lang w:val="af-ZA"/>
        </w:rPr>
      </w:pPr>
    </w:p>
    <w:p w14:paraId="51006114" w14:textId="77777777" w:rsidR="00E505C7" w:rsidRDefault="00E505C7" w:rsidP="00E505C7">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169928FD" w14:textId="77777777" w:rsidR="00E505C7" w:rsidRDefault="00E505C7" w:rsidP="00E505C7">
      <w:pPr>
        <w:pStyle w:val="ListParagraph"/>
        <w:spacing w:after="64" w:line="278" w:lineRule="auto"/>
        <w:rPr>
          <w:rFonts w:ascii="Arial" w:eastAsia="Arial" w:hAnsi="Arial" w:cs="Arial"/>
          <w:sz w:val="20"/>
          <w:szCs w:val="20"/>
          <w:lang w:val="af-ZA"/>
        </w:rPr>
      </w:pPr>
    </w:p>
    <w:p w14:paraId="0CC63AE5" w14:textId="77777777" w:rsidR="00E505C7" w:rsidRDefault="00E505C7" w:rsidP="00E505C7">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2BCE1386" w14:textId="77777777" w:rsidR="00E505C7" w:rsidRDefault="00E505C7" w:rsidP="00E505C7">
      <w:pPr>
        <w:pStyle w:val="ListParagraph"/>
        <w:spacing w:after="64" w:line="278" w:lineRule="auto"/>
        <w:rPr>
          <w:rFonts w:ascii="Arial" w:eastAsia="Arial" w:hAnsi="Arial" w:cs="Arial"/>
          <w:color w:val="auto"/>
          <w:sz w:val="20"/>
          <w:szCs w:val="20"/>
          <w:lang w:val="af-ZA"/>
        </w:rPr>
      </w:pPr>
    </w:p>
    <w:p w14:paraId="1BCFB53A" w14:textId="77777777" w:rsidR="00E505C7" w:rsidRDefault="00E505C7" w:rsidP="00E505C7">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0A6838BB" w14:textId="77777777" w:rsidR="00E505C7" w:rsidRDefault="00E505C7" w:rsidP="00E505C7">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5B551C6C" w14:textId="77777777" w:rsidR="00E505C7" w:rsidRDefault="00E505C7" w:rsidP="00E505C7">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6B3047CE" w14:textId="77777777" w:rsidR="00E505C7" w:rsidRDefault="00E505C7" w:rsidP="00E505C7">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363F8B3E" w14:textId="77777777" w:rsidR="00E505C7" w:rsidRDefault="00E505C7" w:rsidP="00E505C7">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3ECDA875" w14:textId="77777777" w:rsidR="00E505C7" w:rsidRDefault="00E505C7" w:rsidP="00E505C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72C46FA9" w14:textId="77777777" w:rsidR="00E505C7" w:rsidRDefault="00E505C7" w:rsidP="00E505C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74FC9A75" w14:textId="77777777" w:rsidR="00E505C7" w:rsidRDefault="00E505C7" w:rsidP="00E505C7">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19BE6248" w14:textId="77777777" w:rsidR="00E505C7" w:rsidRDefault="00E505C7" w:rsidP="00E505C7">
      <w:pPr>
        <w:pStyle w:val="ListParagraph"/>
        <w:spacing w:after="64" w:line="278" w:lineRule="auto"/>
        <w:jc w:val="both"/>
        <w:rPr>
          <w:rFonts w:ascii="Arial" w:hAnsi="Arial" w:cs="Arial"/>
          <w:color w:val="auto"/>
          <w:sz w:val="20"/>
          <w:szCs w:val="20"/>
          <w:lang w:val="af-ZA"/>
        </w:rPr>
      </w:pPr>
    </w:p>
    <w:p w14:paraId="37CD2DA9" w14:textId="77777777" w:rsidR="00E505C7" w:rsidRDefault="00E505C7" w:rsidP="00E505C7">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555D8D80" w14:textId="77777777" w:rsidR="00E505C7" w:rsidRDefault="00E505C7" w:rsidP="00E505C7">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010A50EE" w14:textId="77777777" w:rsidR="00E505C7" w:rsidRDefault="00E505C7" w:rsidP="00E505C7">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03CF5D62" w14:textId="77777777" w:rsidR="00E505C7" w:rsidRDefault="00E505C7" w:rsidP="00E505C7">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453E1E71" w14:textId="77777777" w:rsidR="00E505C7" w:rsidRDefault="00E505C7" w:rsidP="00E505C7">
      <w:pPr>
        <w:spacing w:after="64" w:line="278" w:lineRule="auto"/>
        <w:jc w:val="both"/>
        <w:rPr>
          <w:rFonts w:ascii="Arial" w:hAnsi="Arial" w:cs="Arial"/>
          <w:color w:val="auto"/>
          <w:sz w:val="20"/>
          <w:szCs w:val="20"/>
          <w:lang w:val="af-ZA"/>
        </w:rPr>
      </w:pPr>
    </w:p>
    <w:p w14:paraId="7B22AFF8" w14:textId="77777777" w:rsidR="00E505C7" w:rsidRDefault="00E505C7" w:rsidP="00E505C7">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7CC5B2A7" w14:textId="77777777" w:rsidR="00E505C7" w:rsidRDefault="00E505C7" w:rsidP="00E505C7">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4763B0B8" w14:textId="77777777" w:rsidR="00E505C7" w:rsidRDefault="00E505C7" w:rsidP="00E505C7">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567F6D04" w14:textId="77777777" w:rsidR="00E505C7" w:rsidRDefault="00E505C7" w:rsidP="00E505C7">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71861B0D" w14:textId="77777777" w:rsidR="00E505C7" w:rsidRDefault="00E505C7" w:rsidP="00E505C7">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40C8B171" w14:textId="77777777" w:rsidR="00E505C7" w:rsidRDefault="00E505C7" w:rsidP="00E505C7">
      <w:pPr>
        <w:spacing w:after="64" w:line="278" w:lineRule="auto"/>
        <w:ind w:left="360"/>
        <w:jc w:val="both"/>
        <w:rPr>
          <w:rFonts w:ascii="Arial" w:eastAsia="Arial" w:hAnsi="Arial" w:cs="Arial"/>
          <w:color w:val="auto"/>
          <w:sz w:val="20"/>
          <w:szCs w:val="20"/>
          <w:lang w:val="af-ZA"/>
        </w:rPr>
      </w:pPr>
    </w:p>
    <w:p w14:paraId="6E4C0F4B" w14:textId="77777777" w:rsidR="00E505C7" w:rsidRDefault="00E505C7" w:rsidP="00E505C7">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6F3A8E1" w14:textId="77777777" w:rsidR="00E505C7" w:rsidRDefault="00E505C7" w:rsidP="00E505C7">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CA2AAA8" w14:textId="77777777" w:rsidR="00E505C7" w:rsidRDefault="00E505C7" w:rsidP="00E505C7">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779F708" w14:textId="77777777" w:rsidR="00E505C7" w:rsidRDefault="00E505C7" w:rsidP="00E505C7">
      <w:pPr>
        <w:pStyle w:val="ListParagraph"/>
        <w:rPr>
          <w:rFonts w:ascii="Arial" w:hAnsi="Arial" w:cs="Arial"/>
          <w:color w:val="auto"/>
          <w:sz w:val="20"/>
          <w:szCs w:val="20"/>
          <w:lang w:val="af-ZA"/>
        </w:rPr>
      </w:pPr>
    </w:p>
    <w:p w14:paraId="6D069517" w14:textId="77777777" w:rsidR="00E505C7" w:rsidRDefault="00E505C7" w:rsidP="00E505C7">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3092937C" w14:textId="77777777" w:rsidR="00E505C7" w:rsidRDefault="00E505C7" w:rsidP="00E505C7">
      <w:pPr>
        <w:pStyle w:val="ListParagraph"/>
        <w:rPr>
          <w:rFonts w:ascii="Arial" w:hAnsi="Arial" w:cs="Arial"/>
          <w:color w:val="auto"/>
          <w:sz w:val="20"/>
          <w:szCs w:val="20"/>
          <w:lang w:val="af-ZA"/>
        </w:rPr>
      </w:pPr>
    </w:p>
    <w:p w14:paraId="0230C6E8" w14:textId="77777777" w:rsidR="00E505C7" w:rsidRDefault="00E505C7" w:rsidP="00E505C7">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244B5101" w14:textId="77777777" w:rsidR="00E505C7" w:rsidRDefault="00E505C7" w:rsidP="00E505C7">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86F58F9" w14:textId="77777777" w:rsidR="00E505C7" w:rsidRDefault="00E505C7" w:rsidP="00E505C7">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62B52F7B" w14:textId="77777777" w:rsidR="00E505C7" w:rsidRDefault="00E505C7" w:rsidP="00E505C7">
      <w:pPr>
        <w:pStyle w:val="ListParagraph"/>
        <w:rPr>
          <w:rFonts w:ascii="Arial" w:eastAsia="Arial" w:hAnsi="Arial" w:cs="Arial"/>
          <w:color w:val="auto"/>
          <w:sz w:val="20"/>
          <w:szCs w:val="20"/>
          <w:lang w:val="af-ZA"/>
        </w:rPr>
      </w:pPr>
    </w:p>
    <w:p w14:paraId="5BEB7898" w14:textId="77777777" w:rsidR="00E505C7" w:rsidRDefault="00E505C7" w:rsidP="00E505C7">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737E432C" w14:textId="77777777" w:rsidR="00E505C7" w:rsidRDefault="00E505C7" w:rsidP="00E505C7">
      <w:pPr>
        <w:pStyle w:val="ListParagraph"/>
        <w:rPr>
          <w:rFonts w:ascii="Arial" w:hAnsi="Arial" w:cs="Arial"/>
          <w:color w:val="auto"/>
          <w:sz w:val="20"/>
          <w:szCs w:val="20"/>
          <w:lang w:val="af-ZA"/>
        </w:rPr>
      </w:pPr>
    </w:p>
    <w:p w14:paraId="4DE3D4A9" w14:textId="77777777" w:rsidR="00E505C7" w:rsidRDefault="00E505C7" w:rsidP="00E505C7">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356" w:type="dxa"/>
        <w:tblInd w:w="-10" w:type="dxa"/>
        <w:tblLook w:val="04A0" w:firstRow="1" w:lastRow="0" w:firstColumn="1" w:lastColumn="0" w:noHBand="0" w:noVBand="1"/>
      </w:tblPr>
      <w:tblGrid>
        <w:gridCol w:w="420"/>
        <w:gridCol w:w="4116"/>
        <w:gridCol w:w="435"/>
        <w:gridCol w:w="300"/>
        <w:gridCol w:w="4085"/>
      </w:tblGrid>
      <w:tr w:rsidR="00E505C7" w14:paraId="1310F02A" w14:textId="77777777" w:rsidTr="00392F68">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86243F7"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116" w:type="dxa"/>
            <w:tcBorders>
              <w:top w:val="single" w:sz="8" w:space="0" w:color="auto"/>
              <w:left w:val="nil"/>
              <w:bottom w:val="single" w:sz="8" w:space="0" w:color="auto"/>
              <w:right w:val="single" w:sz="8" w:space="0" w:color="auto"/>
            </w:tcBorders>
            <w:noWrap/>
            <w:vAlign w:val="center"/>
            <w:hideMark/>
          </w:tcPr>
          <w:p w14:paraId="2CD63C24"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435" w:type="dxa"/>
            <w:shd w:val="clear" w:color="auto" w:fill="FFFFFF"/>
            <w:noWrap/>
            <w:vAlign w:val="center"/>
            <w:hideMark/>
          </w:tcPr>
          <w:p w14:paraId="31CDE9A6"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3896477"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085" w:type="dxa"/>
            <w:tcBorders>
              <w:top w:val="single" w:sz="8" w:space="0" w:color="auto"/>
              <w:left w:val="nil"/>
              <w:bottom w:val="single" w:sz="8" w:space="0" w:color="auto"/>
              <w:right w:val="single" w:sz="8" w:space="0" w:color="auto"/>
            </w:tcBorders>
            <w:noWrap/>
            <w:vAlign w:val="center"/>
            <w:hideMark/>
          </w:tcPr>
          <w:p w14:paraId="08DFF6EF" w14:textId="77777777" w:rsidR="00E505C7" w:rsidRDefault="00E505C7">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E505C7" w14:paraId="20578E6B" w14:textId="77777777" w:rsidTr="00392F68">
        <w:trPr>
          <w:trHeight w:val="75"/>
        </w:trPr>
        <w:tc>
          <w:tcPr>
            <w:tcW w:w="420" w:type="dxa"/>
            <w:noWrap/>
            <w:vAlign w:val="bottom"/>
            <w:hideMark/>
          </w:tcPr>
          <w:p w14:paraId="0BDA3DB9" w14:textId="77777777" w:rsidR="00E505C7" w:rsidRDefault="00E505C7">
            <w:pPr>
              <w:rPr>
                <w:rFonts w:eastAsia="Times New Roman" w:cs="Times New Roman"/>
                <w:color w:val="auto"/>
                <w:sz w:val="20"/>
                <w:szCs w:val="20"/>
                <w:lang w:val="af-ZA"/>
              </w:rPr>
            </w:pPr>
          </w:p>
        </w:tc>
        <w:tc>
          <w:tcPr>
            <w:tcW w:w="4116" w:type="dxa"/>
            <w:noWrap/>
            <w:vAlign w:val="center"/>
            <w:hideMark/>
          </w:tcPr>
          <w:p w14:paraId="4E7E9A1A" w14:textId="77777777" w:rsidR="00E505C7" w:rsidRDefault="00E505C7">
            <w:pPr>
              <w:spacing w:line="256" w:lineRule="auto"/>
              <w:rPr>
                <w:rFonts w:asciiTheme="minorHAnsi" w:eastAsiaTheme="minorEastAsia" w:hAnsiTheme="minorHAnsi" w:cstheme="minorBidi"/>
                <w:color w:val="auto"/>
                <w:sz w:val="20"/>
                <w:szCs w:val="20"/>
              </w:rPr>
            </w:pPr>
          </w:p>
        </w:tc>
        <w:tc>
          <w:tcPr>
            <w:tcW w:w="435" w:type="dxa"/>
            <w:shd w:val="clear" w:color="auto" w:fill="FFFFFF"/>
            <w:noWrap/>
            <w:vAlign w:val="center"/>
            <w:hideMark/>
          </w:tcPr>
          <w:p w14:paraId="69EAC49D"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6E85ADD3" w14:textId="77777777" w:rsidR="00E505C7" w:rsidRDefault="00E505C7">
            <w:pPr>
              <w:rPr>
                <w:rFonts w:ascii="Segoe UI" w:eastAsia="Times New Roman" w:hAnsi="Segoe UI" w:cs="Segoe UI"/>
                <w:color w:val="auto"/>
                <w:sz w:val="20"/>
                <w:szCs w:val="20"/>
                <w:lang w:val="af-ZA"/>
              </w:rPr>
            </w:pPr>
          </w:p>
        </w:tc>
        <w:tc>
          <w:tcPr>
            <w:tcW w:w="4085" w:type="dxa"/>
            <w:noWrap/>
            <w:vAlign w:val="bottom"/>
            <w:hideMark/>
          </w:tcPr>
          <w:p w14:paraId="196A5BFC" w14:textId="77777777" w:rsidR="00E505C7" w:rsidRDefault="00E505C7">
            <w:pPr>
              <w:spacing w:line="256" w:lineRule="auto"/>
              <w:rPr>
                <w:rFonts w:asciiTheme="minorHAnsi" w:eastAsiaTheme="minorEastAsia" w:hAnsiTheme="minorHAnsi" w:cstheme="minorBidi"/>
                <w:color w:val="auto"/>
                <w:sz w:val="20"/>
                <w:szCs w:val="20"/>
              </w:rPr>
            </w:pPr>
          </w:p>
        </w:tc>
      </w:tr>
      <w:tr w:rsidR="00E505C7" w14:paraId="33761048" w14:textId="77777777" w:rsidTr="00392F68">
        <w:trPr>
          <w:trHeight w:val="900"/>
        </w:trPr>
        <w:tc>
          <w:tcPr>
            <w:tcW w:w="420" w:type="dxa"/>
            <w:tcBorders>
              <w:top w:val="single" w:sz="8" w:space="0" w:color="auto"/>
              <w:left w:val="single" w:sz="8" w:space="0" w:color="auto"/>
              <w:bottom w:val="single" w:sz="8" w:space="0" w:color="auto"/>
              <w:right w:val="nil"/>
            </w:tcBorders>
            <w:noWrap/>
            <w:vAlign w:val="bottom"/>
            <w:hideMark/>
          </w:tcPr>
          <w:p w14:paraId="59FF575E"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116" w:type="dxa"/>
            <w:tcBorders>
              <w:top w:val="single" w:sz="8" w:space="0" w:color="auto"/>
              <w:left w:val="single" w:sz="8" w:space="0" w:color="auto"/>
              <w:bottom w:val="single" w:sz="8" w:space="0" w:color="auto"/>
              <w:right w:val="single" w:sz="8" w:space="0" w:color="auto"/>
            </w:tcBorders>
            <w:noWrap/>
            <w:vAlign w:val="center"/>
            <w:hideMark/>
          </w:tcPr>
          <w:p w14:paraId="33C78957"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435" w:type="dxa"/>
            <w:shd w:val="clear" w:color="auto" w:fill="FFFFFF"/>
            <w:noWrap/>
            <w:vAlign w:val="center"/>
            <w:hideMark/>
          </w:tcPr>
          <w:p w14:paraId="08ECA06E"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8D35CEC"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085" w:type="dxa"/>
            <w:tcBorders>
              <w:top w:val="single" w:sz="8" w:space="0" w:color="auto"/>
              <w:left w:val="nil"/>
              <w:bottom w:val="single" w:sz="8" w:space="0" w:color="auto"/>
              <w:right w:val="single" w:sz="8" w:space="0" w:color="auto"/>
            </w:tcBorders>
            <w:noWrap/>
            <w:vAlign w:val="center"/>
            <w:hideMark/>
          </w:tcPr>
          <w:p w14:paraId="5FA0B614" w14:textId="77777777" w:rsidR="00E505C7" w:rsidRDefault="00E505C7">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E505C7" w14:paraId="7B614DC7" w14:textId="77777777" w:rsidTr="00392F68">
        <w:trPr>
          <w:trHeight w:val="165"/>
        </w:trPr>
        <w:tc>
          <w:tcPr>
            <w:tcW w:w="420" w:type="dxa"/>
            <w:noWrap/>
            <w:vAlign w:val="bottom"/>
            <w:hideMark/>
          </w:tcPr>
          <w:p w14:paraId="535B6D07" w14:textId="77777777" w:rsidR="00E505C7" w:rsidRDefault="00E505C7">
            <w:pPr>
              <w:rPr>
                <w:rFonts w:eastAsia="Times New Roman" w:cs="Times New Roman"/>
                <w:color w:val="auto"/>
                <w:sz w:val="20"/>
                <w:szCs w:val="20"/>
                <w:lang w:val="af-ZA"/>
              </w:rPr>
            </w:pPr>
          </w:p>
        </w:tc>
        <w:tc>
          <w:tcPr>
            <w:tcW w:w="4116" w:type="dxa"/>
            <w:noWrap/>
            <w:vAlign w:val="center"/>
            <w:hideMark/>
          </w:tcPr>
          <w:p w14:paraId="75727B55" w14:textId="77777777" w:rsidR="00E505C7" w:rsidRDefault="00E505C7">
            <w:pPr>
              <w:spacing w:line="256" w:lineRule="auto"/>
              <w:rPr>
                <w:rFonts w:asciiTheme="minorHAnsi" w:eastAsiaTheme="minorEastAsia" w:hAnsiTheme="minorHAnsi" w:cstheme="minorBidi"/>
                <w:color w:val="auto"/>
                <w:sz w:val="20"/>
                <w:szCs w:val="20"/>
              </w:rPr>
            </w:pPr>
          </w:p>
        </w:tc>
        <w:tc>
          <w:tcPr>
            <w:tcW w:w="435" w:type="dxa"/>
            <w:shd w:val="clear" w:color="auto" w:fill="FFFFFF"/>
            <w:noWrap/>
            <w:vAlign w:val="center"/>
            <w:hideMark/>
          </w:tcPr>
          <w:p w14:paraId="43F26B42"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460994B9" w14:textId="77777777" w:rsidR="00E505C7" w:rsidRDefault="00E505C7">
            <w:pPr>
              <w:rPr>
                <w:rFonts w:ascii="Segoe UI" w:eastAsia="Times New Roman" w:hAnsi="Segoe UI" w:cs="Segoe UI"/>
                <w:color w:val="auto"/>
                <w:sz w:val="20"/>
                <w:szCs w:val="20"/>
                <w:lang w:val="af-ZA"/>
              </w:rPr>
            </w:pPr>
          </w:p>
        </w:tc>
        <w:tc>
          <w:tcPr>
            <w:tcW w:w="4085" w:type="dxa"/>
            <w:noWrap/>
            <w:vAlign w:val="bottom"/>
            <w:hideMark/>
          </w:tcPr>
          <w:p w14:paraId="789B5D90" w14:textId="77777777" w:rsidR="00E505C7" w:rsidRDefault="00E505C7">
            <w:pPr>
              <w:spacing w:line="256" w:lineRule="auto"/>
              <w:rPr>
                <w:rFonts w:asciiTheme="minorHAnsi" w:eastAsiaTheme="minorEastAsia" w:hAnsiTheme="minorHAnsi" w:cstheme="minorBidi"/>
                <w:color w:val="auto"/>
                <w:sz w:val="20"/>
                <w:szCs w:val="20"/>
              </w:rPr>
            </w:pPr>
          </w:p>
        </w:tc>
      </w:tr>
      <w:tr w:rsidR="00E505C7" w14:paraId="71E5E3F9" w14:textId="77777777" w:rsidTr="00392F68">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EF1BDDB"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116" w:type="dxa"/>
            <w:tcBorders>
              <w:top w:val="single" w:sz="8" w:space="0" w:color="auto"/>
              <w:left w:val="nil"/>
              <w:bottom w:val="single" w:sz="8" w:space="0" w:color="auto"/>
              <w:right w:val="single" w:sz="8" w:space="0" w:color="auto"/>
            </w:tcBorders>
            <w:noWrap/>
            <w:vAlign w:val="center"/>
            <w:hideMark/>
          </w:tcPr>
          <w:p w14:paraId="7B0D706B"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435" w:type="dxa"/>
            <w:shd w:val="clear" w:color="auto" w:fill="FFFFFF"/>
            <w:noWrap/>
            <w:vAlign w:val="center"/>
            <w:hideMark/>
          </w:tcPr>
          <w:p w14:paraId="4D9EAE5C"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B93D211"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085" w:type="dxa"/>
            <w:tcBorders>
              <w:top w:val="single" w:sz="8" w:space="0" w:color="auto"/>
              <w:left w:val="nil"/>
              <w:bottom w:val="single" w:sz="8" w:space="0" w:color="auto"/>
              <w:right w:val="single" w:sz="8" w:space="0" w:color="auto"/>
            </w:tcBorders>
            <w:noWrap/>
            <w:vAlign w:val="center"/>
            <w:hideMark/>
          </w:tcPr>
          <w:p w14:paraId="50EEBD6D" w14:textId="77777777" w:rsidR="00E505C7" w:rsidRDefault="00E505C7">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E505C7" w14:paraId="245896C1" w14:textId="77777777" w:rsidTr="00392F68">
        <w:trPr>
          <w:trHeight w:val="165"/>
        </w:trPr>
        <w:tc>
          <w:tcPr>
            <w:tcW w:w="420" w:type="dxa"/>
            <w:noWrap/>
            <w:vAlign w:val="bottom"/>
            <w:hideMark/>
          </w:tcPr>
          <w:p w14:paraId="1B67BE72" w14:textId="77777777" w:rsidR="00E505C7" w:rsidRDefault="00E505C7">
            <w:pPr>
              <w:rPr>
                <w:rFonts w:eastAsia="Times New Roman" w:cs="Times New Roman"/>
                <w:color w:val="auto"/>
                <w:sz w:val="20"/>
                <w:szCs w:val="20"/>
                <w:lang w:val="af-ZA"/>
              </w:rPr>
            </w:pPr>
          </w:p>
        </w:tc>
        <w:tc>
          <w:tcPr>
            <w:tcW w:w="4116" w:type="dxa"/>
            <w:noWrap/>
            <w:vAlign w:val="bottom"/>
            <w:hideMark/>
          </w:tcPr>
          <w:p w14:paraId="7601DFF8" w14:textId="77777777" w:rsidR="00E505C7" w:rsidRDefault="00E505C7">
            <w:pPr>
              <w:spacing w:line="256" w:lineRule="auto"/>
              <w:rPr>
                <w:rFonts w:asciiTheme="minorHAnsi" w:eastAsiaTheme="minorEastAsia" w:hAnsiTheme="minorHAnsi" w:cstheme="minorBidi"/>
                <w:color w:val="auto"/>
                <w:sz w:val="20"/>
                <w:szCs w:val="20"/>
              </w:rPr>
            </w:pPr>
          </w:p>
        </w:tc>
        <w:tc>
          <w:tcPr>
            <w:tcW w:w="435" w:type="dxa"/>
            <w:shd w:val="clear" w:color="auto" w:fill="FFFFFF"/>
            <w:noWrap/>
            <w:vAlign w:val="bottom"/>
            <w:hideMark/>
          </w:tcPr>
          <w:p w14:paraId="40FA3504"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59D0A11C" w14:textId="77777777" w:rsidR="00E505C7" w:rsidRDefault="00E505C7">
            <w:pPr>
              <w:rPr>
                <w:rFonts w:eastAsia="Times New Roman" w:cs="Times New Roman"/>
                <w:color w:val="auto"/>
                <w:sz w:val="20"/>
                <w:szCs w:val="20"/>
                <w:lang w:val="af-ZA"/>
              </w:rPr>
            </w:pPr>
          </w:p>
        </w:tc>
        <w:tc>
          <w:tcPr>
            <w:tcW w:w="4085" w:type="dxa"/>
            <w:noWrap/>
            <w:vAlign w:val="bottom"/>
            <w:hideMark/>
          </w:tcPr>
          <w:p w14:paraId="33C19407" w14:textId="77777777" w:rsidR="00E505C7" w:rsidRDefault="00E505C7">
            <w:pPr>
              <w:spacing w:line="256" w:lineRule="auto"/>
              <w:rPr>
                <w:rFonts w:asciiTheme="minorHAnsi" w:eastAsiaTheme="minorEastAsia" w:hAnsiTheme="minorHAnsi" w:cstheme="minorBidi"/>
                <w:color w:val="auto"/>
                <w:sz w:val="20"/>
                <w:szCs w:val="20"/>
              </w:rPr>
            </w:pPr>
          </w:p>
        </w:tc>
      </w:tr>
      <w:tr w:rsidR="00E505C7" w14:paraId="6F5A4BB7" w14:textId="77777777" w:rsidTr="00392F68">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59C2527"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116" w:type="dxa"/>
            <w:tcBorders>
              <w:top w:val="single" w:sz="8" w:space="0" w:color="auto"/>
              <w:left w:val="nil"/>
              <w:bottom w:val="single" w:sz="8" w:space="0" w:color="auto"/>
              <w:right w:val="single" w:sz="8" w:space="0" w:color="auto"/>
            </w:tcBorders>
            <w:noWrap/>
            <w:vAlign w:val="center"/>
            <w:hideMark/>
          </w:tcPr>
          <w:p w14:paraId="024A4E78"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435" w:type="dxa"/>
            <w:shd w:val="clear" w:color="auto" w:fill="FFFFFF"/>
            <w:noWrap/>
            <w:vAlign w:val="center"/>
            <w:hideMark/>
          </w:tcPr>
          <w:p w14:paraId="77B10A76"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DEB4BE6"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085" w:type="dxa"/>
            <w:tcBorders>
              <w:top w:val="single" w:sz="8" w:space="0" w:color="auto"/>
              <w:left w:val="nil"/>
              <w:bottom w:val="single" w:sz="8" w:space="0" w:color="auto"/>
              <w:right w:val="single" w:sz="8" w:space="0" w:color="auto"/>
            </w:tcBorders>
            <w:noWrap/>
            <w:vAlign w:val="center"/>
            <w:hideMark/>
          </w:tcPr>
          <w:p w14:paraId="26CBB137"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E505C7" w14:paraId="30713495" w14:textId="77777777" w:rsidTr="00392F68">
        <w:trPr>
          <w:trHeight w:val="165"/>
        </w:trPr>
        <w:tc>
          <w:tcPr>
            <w:tcW w:w="420" w:type="dxa"/>
            <w:noWrap/>
            <w:vAlign w:val="bottom"/>
            <w:hideMark/>
          </w:tcPr>
          <w:p w14:paraId="7617A948" w14:textId="77777777" w:rsidR="00E505C7" w:rsidRDefault="00E505C7">
            <w:pPr>
              <w:rPr>
                <w:rFonts w:eastAsia="Times New Roman" w:cs="Times New Roman"/>
                <w:color w:val="auto"/>
                <w:sz w:val="20"/>
                <w:szCs w:val="20"/>
                <w:lang w:val="af-ZA"/>
              </w:rPr>
            </w:pPr>
          </w:p>
        </w:tc>
        <w:tc>
          <w:tcPr>
            <w:tcW w:w="4116" w:type="dxa"/>
            <w:noWrap/>
            <w:vAlign w:val="bottom"/>
            <w:hideMark/>
          </w:tcPr>
          <w:p w14:paraId="04C62E77" w14:textId="77777777" w:rsidR="00E505C7" w:rsidRDefault="00E505C7">
            <w:pPr>
              <w:spacing w:line="256" w:lineRule="auto"/>
              <w:rPr>
                <w:rFonts w:asciiTheme="minorHAnsi" w:eastAsiaTheme="minorEastAsia" w:hAnsiTheme="minorHAnsi" w:cstheme="minorBidi"/>
                <w:color w:val="auto"/>
                <w:sz w:val="20"/>
                <w:szCs w:val="20"/>
              </w:rPr>
            </w:pPr>
          </w:p>
        </w:tc>
        <w:tc>
          <w:tcPr>
            <w:tcW w:w="435" w:type="dxa"/>
            <w:shd w:val="clear" w:color="auto" w:fill="FFFFFF"/>
            <w:noWrap/>
            <w:vAlign w:val="bottom"/>
            <w:hideMark/>
          </w:tcPr>
          <w:p w14:paraId="41F12FB9"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5CC0914A" w14:textId="77777777" w:rsidR="00E505C7" w:rsidRDefault="00E505C7">
            <w:pPr>
              <w:rPr>
                <w:rFonts w:eastAsia="Times New Roman" w:cs="Times New Roman"/>
                <w:color w:val="auto"/>
                <w:sz w:val="20"/>
                <w:szCs w:val="20"/>
                <w:lang w:val="af-ZA"/>
              </w:rPr>
            </w:pPr>
          </w:p>
        </w:tc>
        <w:tc>
          <w:tcPr>
            <w:tcW w:w="4085" w:type="dxa"/>
            <w:noWrap/>
            <w:vAlign w:val="bottom"/>
            <w:hideMark/>
          </w:tcPr>
          <w:p w14:paraId="6292AFDA" w14:textId="77777777" w:rsidR="00E505C7" w:rsidRDefault="00E505C7">
            <w:pPr>
              <w:spacing w:line="256" w:lineRule="auto"/>
              <w:rPr>
                <w:rFonts w:asciiTheme="minorHAnsi" w:eastAsiaTheme="minorEastAsia" w:hAnsiTheme="minorHAnsi" w:cstheme="minorBidi"/>
                <w:color w:val="auto"/>
                <w:sz w:val="20"/>
                <w:szCs w:val="20"/>
              </w:rPr>
            </w:pPr>
          </w:p>
        </w:tc>
      </w:tr>
      <w:tr w:rsidR="00E505C7" w14:paraId="5F65A868" w14:textId="77777777" w:rsidTr="00392F68">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01FB11AC"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116" w:type="dxa"/>
            <w:tcBorders>
              <w:top w:val="single" w:sz="8" w:space="0" w:color="auto"/>
              <w:left w:val="nil"/>
              <w:bottom w:val="single" w:sz="8" w:space="0" w:color="auto"/>
              <w:right w:val="single" w:sz="8" w:space="0" w:color="auto"/>
            </w:tcBorders>
            <w:noWrap/>
            <w:vAlign w:val="center"/>
            <w:hideMark/>
          </w:tcPr>
          <w:p w14:paraId="17E1A949"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435" w:type="dxa"/>
            <w:shd w:val="clear" w:color="auto" w:fill="FFFFFF"/>
            <w:noWrap/>
            <w:vAlign w:val="center"/>
            <w:hideMark/>
          </w:tcPr>
          <w:p w14:paraId="47281908" w14:textId="77777777" w:rsidR="00E505C7" w:rsidRDefault="00E505C7">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8552BA2" w14:textId="77777777" w:rsidR="00E505C7" w:rsidRDefault="00E505C7">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085" w:type="dxa"/>
            <w:tcBorders>
              <w:top w:val="single" w:sz="8" w:space="0" w:color="auto"/>
              <w:left w:val="nil"/>
              <w:bottom w:val="single" w:sz="8" w:space="0" w:color="auto"/>
              <w:right w:val="single" w:sz="8" w:space="0" w:color="auto"/>
            </w:tcBorders>
            <w:noWrap/>
            <w:vAlign w:val="center"/>
            <w:hideMark/>
          </w:tcPr>
          <w:p w14:paraId="2677DCFD" w14:textId="77777777" w:rsidR="00E505C7" w:rsidRDefault="00E505C7">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59FA7718" w14:textId="77777777" w:rsidR="00E505C7" w:rsidRDefault="00E505C7" w:rsidP="00E505C7">
      <w:pPr>
        <w:pStyle w:val="ListParagraph"/>
        <w:rPr>
          <w:rFonts w:ascii="Arial" w:eastAsia="Arial" w:hAnsi="Arial" w:cs="Arial"/>
          <w:color w:val="auto"/>
          <w:sz w:val="20"/>
          <w:szCs w:val="20"/>
          <w:lang w:val="af-ZA"/>
        </w:rPr>
      </w:pPr>
    </w:p>
    <w:p w14:paraId="78B7C156" w14:textId="77777777" w:rsidR="00E505C7" w:rsidRDefault="00E505C7" w:rsidP="00E505C7">
      <w:pPr>
        <w:spacing w:after="262" w:line="278" w:lineRule="auto"/>
        <w:ind w:left="360"/>
        <w:jc w:val="both"/>
        <w:rPr>
          <w:rFonts w:ascii="Arial" w:hAnsi="Arial" w:cs="Arial"/>
          <w:color w:val="auto"/>
          <w:sz w:val="20"/>
          <w:szCs w:val="20"/>
          <w:lang w:val="af-ZA"/>
        </w:rPr>
      </w:pPr>
    </w:p>
    <w:p w14:paraId="3C80F67B" w14:textId="77777777" w:rsidR="00E505C7" w:rsidRDefault="00E505C7" w:rsidP="00E505C7">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3A7C9870" w14:textId="77777777" w:rsidR="00E505C7" w:rsidRDefault="00E505C7" w:rsidP="00E505C7">
      <w:pPr>
        <w:spacing w:after="30" w:line="242" w:lineRule="auto"/>
        <w:ind w:left="-5" w:right="-15" w:hanging="10"/>
        <w:jc w:val="center"/>
        <w:rPr>
          <w:rFonts w:ascii="Arial" w:eastAsia="Arial" w:hAnsi="Arial" w:cs="Arial"/>
          <w:b/>
          <w:color w:val="auto"/>
          <w:sz w:val="20"/>
          <w:szCs w:val="20"/>
          <w:shd w:val="clear" w:color="auto" w:fill="D3D3D3"/>
          <w:lang w:val="af-ZA"/>
        </w:rPr>
      </w:pPr>
    </w:p>
    <w:p w14:paraId="58F0CCAA" w14:textId="18CE85DF" w:rsidR="00E505C7" w:rsidRDefault="00E505C7" w:rsidP="00E505C7">
      <w:pPr>
        <w:spacing w:after="30" w:line="242" w:lineRule="auto"/>
        <w:ind w:left="-5" w:right="-15" w:hanging="10"/>
        <w:jc w:val="center"/>
        <w:rPr>
          <w:rFonts w:ascii="Arial" w:eastAsia="Arial" w:hAnsi="Arial" w:cs="Arial"/>
          <w:b/>
          <w:color w:val="auto"/>
          <w:sz w:val="20"/>
          <w:szCs w:val="20"/>
          <w:shd w:val="clear" w:color="auto" w:fill="D3D3D3"/>
          <w:lang w:val="af-ZA"/>
        </w:rPr>
      </w:pPr>
    </w:p>
    <w:p w14:paraId="45F28A76" w14:textId="04B6B187" w:rsidR="00392F68" w:rsidRDefault="00392F68" w:rsidP="00E505C7">
      <w:pPr>
        <w:spacing w:after="30" w:line="242" w:lineRule="auto"/>
        <w:ind w:left="-5" w:right="-15" w:hanging="10"/>
        <w:jc w:val="center"/>
        <w:rPr>
          <w:rFonts w:ascii="Arial" w:eastAsia="Arial" w:hAnsi="Arial" w:cs="Arial"/>
          <w:b/>
          <w:color w:val="auto"/>
          <w:sz w:val="20"/>
          <w:szCs w:val="20"/>
          <w:shd w:val="clear" w:color="auto" w:fill="D3D3D3"/>
          <w:lang w:val="af-ZA"/>
        </w:rPr>
      </w:pPr>
    </w:p>
    <w:p w14:paraId="6FC547A8" w14:textId="77777777" w:rsidR="00392F68" w:rsidRDefault="00392F68" w:rsidP="00E505C7">
      <w:pPr>
        <w:spacing w:after="30" w:line="242" w:lineRule="auto"/>
        <w:ind w:left="-5" w:right="-15" w:hanging="10"/>
        <w:jc w:val="center"/>
        <w:rPr>
          <w:rFonts w:ascii="Arial" w:eastAsia="Arial" w:hAnsi="Arial" w:cs="Arial"/>
          <w:b/>
          <w:color w:val="auto"/>
          <w:sz w:val="20"/>
          <w:szCs w:val="20"/>
          <w:shd w:val="clear" w:color="auto" w:fill="D3D3D3"/>
          <w:lang w:val="af-ZA"/>
        </w:rPr>
      </w:pPr>
    </w:p>
    <w:p w14:paraId="28E876A4" w14:textId="77777777" w:rsidR="00E505C7" w:rsidRDefault="00E505C7" w:rsidP="00E505C7">
      <w:pPr>
        <w:spacing w:after="30" w:line="242" w:lineRule="auto"/>
        <w:ind w:left="-5" w:right="-15" w:hanging="10"/>
        <w:jc w:val="center"/>
        <w:rPr>
          <w:rFonts w:ascii="Arial" w:eastAsia="Arial" w:hAnsi="Arial" w:cs="Arial"/>
          <w:b/>
          <w:color w:val="auto"/>
          <w:sz w:val="20"/>
          <w:szCs w:val="20"/>
          <w:shd w:val="clear" w:color="auto" w:fill="D3D3D3"/>
          <w:lang w:val="af-ZA"/>
        </w:rPr>
      </w:pPr>
    </w:p>
    <w:p w14:paraId="791C4618" w14:textId="77777777" w:rsidR="00E505C7" w:rsidRDefault="00E505C7" w:rsidP="00E505C7">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4CBA02BA" w14:textId="77777777" w:rsidR="00E505C7" w:rsidRDefault="00E505C7" w:rsidP="00E505C7">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170764BA" w14:textId="77777777" w:rsidR="00E505C7" w:rsidRDefault="00E505C7" w:rsidP="00E505C7">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11AFEE2B" w14:textId="77777777" w:rsidR="00E505C7" w:rsidRDefault="00E505C7" w:rsidP="00E505C7">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25509CBF" w14:textId="77777777" w:rsidR="00E505C7" w:rsidRDefault="00E505C7" w:rsidP="00E505C7">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209A1CE9" w14:textId="77777777" w:rsidR="00E505C7" w:rsidRDefault="00E505C7" w:rsidP="00E505C7">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5353E219" w14:textId="77777777" w:rsidR="00E505C7" w:rsidRDefault="00E505C7" w:rsidP="00E505C7">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5415AF8C" w14:textId="77777777" w:rsidR="00E505C7" w:rsidRDefault="00E505C7" w:rsidP="00E505C7">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5EFC7F39" w14:textId="77777777" w:rsidR="00E505C7" w:rsidRDefault="00E505C7" w:rsidP="00E505C7">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17A9A718" w14:textId="77777777" w:rsidR="00E505C7" w:rsidRDefault="00E505C7" w:rsidP="00E505C7">
      <w:pPr>
        <w:pStyle w:val="ListParagraph"/>
        <w:rPr>
          <w:rFonts w:ascii="Arial" w:eastAsia="Arial" w:hAnsi="Arial" w:cs="Arial"/>
          <w:color w:val="auto"/>
          <w:sz w:val="20"/>
          <w:szCs w:val="20"/>
          <w:lang w:val="af-ZA"/>
        </w:rPr>
      </w:pPr>
    </w:p>
    <w:p w14:paraId="627C0115" w14:textId="77777777" w:rsidR="00E505C7" w:rsidRDefault="00E505C7" w:rsidP="00E505C7">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4A4279C4" w14:textId="77777777" w:rsidR="00E505C7" w:rsidRDefault="00E505C7" w:rsidP="00E505C7">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734626B2" w14:textId="77777777" w:rsidR="00E505C7" w:rsidRDefault="00E505C7" w:rsidP="00E505C7">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5477A57" w14:textId="77777777" w:rsidR="00E505C7" w:rsidRDefault="00E505C7" w:rsidP="00E505C7">
      <w:pPr>
        <w:spacing w:after="64" w:line="278" w:lineRule="auto"/>
        <w:ind w:left="370" w:hanging="10"/>
        <w:jc w:val="both"/>
        <w:rPr>
          <w:rFonts w:ascii="Arial" w:hAnsi="Arial" w:cs="Arial"/>
          <w:color w:val="auto"/>
          <w:sz w:val="20"/>
          <w:szCs w:val="20"/>
          <w:lang w:val="af-ZA"/>
        </w:rPr>
      </w:pPr>
      <w:bookmarkStart w:id="2" w:name="_Hlk499729247"/>
      <w:r>
        <w:rPr>
          <w:rFonts w:ascii="Arial" w:eastAsia="Arial" w:hAnsi="Arial" w:cs="Arial"/>
          <w:color w:val="auto"/>
          <w:sz w:val="20"/>
          <w:szCs w:val="20"/>
          <w:lang w:val="af-ZA"/>
        </w:rPr>
        <w:t xml:space="preserve">Naam van tak:………………………………… </w:t>
      </w:r>
    </w:p>
    <w:p w14:paraId="022D493B" w14:textId="77777777" w:rsidR="00E505C7" w:rsidRDefault="00E505C7" w:rsidP="00E505C7">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2"/>
    <w:p w14:paraId="1E5F05F2" w14:textId="77777777" w:rsidR="00E505C7" w:rsidRDefault="00E505C7" w:rsidP="00E505C7">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3E73E085" w14:textId="77777777" w:rsidR="00E505C7" w:rsidRDefault="00E505C7" w:rsidP="00E505C7">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473E2DF" w14:textId="3E08AB5E" w:rsidR="00E26106" w:rsidRPr="00AC0702" w:rsidRDefault="00E505C7" w:rsidP="00E505C7">
      <w:pPr>
        <w:spacing w:after="64" w:line="278" w:lineRule="auto"/>
        <w:ind w:left="370" w:hanging="10"/>
        <w:jc w:val="both"/>
        <w:rPr>
          <w:lang w:val="af-ZA"/>
        </w:rPr>
      </w:pPr>
      <w:r>
        <w:rPr>
          <w:rFonts w:ascii="Arial" w:eastAsia="Arial" w:hAnsi="Arial" w:cs="Arial"/>
          <w:color w:val="auto"/>
          <w:sz w:val="20"/>
          <w:szCs w:val="20"/>
          <w:lang w:val="af-ZA"/>
        </w:rPr>
        <w:t xml:space="preserve">Handtekening:………………………………… </w:t>
      </w:r>
    </w:p>
    <w:sectPr w:rsidR="00E26106" w:rsidRPr="00AC0702" w:rsidSect="00392F68">
      <w:footerReference w:type="even" r:id="rId10"/>
      <w:footerReference w:type="default" r:id="rId11"/>
      <w:footerReference w:type="first" r:id="rId12"/>
      <w:pgSz w:w="11906" w:h="16838"/>
      <w:pgMar w:top="748" w:right="1247"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044D8" w14:textId="77777777" w:rsidR="000F1341" w:rsidRDefault="000F1341">
      <w:pPr>
        <w:spacing w:line="240" w:lineRule="auto"/>
      </w:pPr>
      <w:r>
        <w:separator/>
      </w:r>
    </w:p>
  </w:endnote>
  <w:endnote w:type="continuationSeparator" w:id="0">
    <w:p w14:paraId="33BA1ADC" w14:textId="77777777" w:rsidR="000F1341" w:rsidRDefault="000F1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7E406713" w:rsidR="00B12952" w:rsidRDefault="00B12952">
    <w:pPr>
      <w:spacing w:after="32" w:line="240" w:lineRule="auto"/>
      <w:jc w:val="right"/>
    </w:pPr>
    <w:r>
      <w:fldChar w:fldCharType="begin"/>
    </w:r>
    <w:r>
      <w:instrText xml:space="preserve"> PAGE   \* MERGEFORMAT </w:instrText>
    </w:r>
    <w:r>
      <w:fldChar w:fldCharType="separate"/>
    </w:r>
    <w:r w:rsidR="00BA5E75">
      <w:rPr>
        <w:noProof/>
      </w:rPr>
      <w:t>1</w:t>
    </w:r>
    <w:r>
      <w:fldChar w:fldCharType="end"/>
    </w:r>
    <w:r>
      <w:t xml:space="preserve"> </w:t>
    </w:r>
  </w:p>
  <w:p w14:paraId="44147DC4" w14:textId="3B65F942" w:rsidR="00B12952" w:rsidRDefault="00B12952">
    <w:pPr>
      <w:spacing w:line="240" w:lineRule="auto"/>
    </w:pPr>
    <w:r>
      <w:t xml:space="preserve"> </w:t>
    </w:r>
    <w:r w:rsidR="009463DD">
      <w:t>W 1</w:t>
    </w:r>
    <w:r w:rsidR="00ED722D">
      <w:t>2</w:t>
    </w:r>
    <w:r w:rsidR="009463DD">
      <w:t>/2018</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B1952" w14:textId="77777777" w:rsidR="000F1341" w:rsidRDefault="000F1341">
      <w:pPr>
        <w:spacing w:line="240" w:lineRule="auto"/>
      </w:pPr>
      <w:r>
        <w:separator/>
      </w:r>
    </w:p>
  </w:footnote>
  <w:footnote w:type="continuationSeparator" w:id="0">
    <w:p w14:paraId="276D9C11" w14:textId="77777777" w:rsidR="000F1341" w:rsidRDefault="000F13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C0372"/>
    <w:rsid w:val="000C392E"/>
    <w:rsid w:val="000F1341"/>
    <w:rsid w:val="001E7E25"/>
    <w:rsid w:val="00243448"/>
    <w:rsid w:val="00247830"/>
    <w:rsid w:val="00247B87"/>
    <w:rsid w:val="002631F0"/>
    <w:rsid w:val="002841CB"/>
    <w:rsid w:val="002D630E"/>
    <w:rsid w:val="002E559F"/>
    <w:rsid w:val="003219B7"/>
    <w:rsid w:val="003862D6"/>
    <w:rsid w:val="00392F68"/>
    <w:rsid w:val="00397E36"/>
    <w:rsid w:val="003D2CC2"/>
    <w:rsid w:val="003F07D9"/>
    <w:rsid w:val="00401112"/>
    <w:rsid w:val="004212C8"/>
    <w:rsid w:val="00465229"/>
    <w:rsid w:val="004B13DF"/>
    <w:rsid w:val="00513419"/>
    <w:rsid w:val="005357A8"/>
    <w:rsid w:val="00570227"/>
    <w:rsid w:val="005E63DD"/>
    <w:rsid w:val="00605B90"/>
    <w:rsid w:val="0063407B"/>
    <w:rsid w:val="00661E94"/>
    <w:rsid w:val="00682AE4"/>
    <w:rsid w:val="006D1CB8"/>
    <w:rsid w:val="00712599"/>
    <w:rsid w:val="00782EDA"/>
    <w:rsid w:val="00785489"/>
    <w:rsid w:val="007A464B"/>
    <w:rsid w:val="007D7AB4"/>
    <w:rsid w:val="00806305"/>
    <w:rsid w:val="009068C2"/>
    <w:rsid w:val="00912C34"/>
    <w:rsid w:val="00934A91"/>
    <w:rsid w:val="009463DD"/>
    <w:rsid w:val="00957A62"/>
    <w:rsid w:val="00960FEC"/>
    <w:rsid w:val="009A2E51"/>
    <w:rsid w:val="00A54C84"/>
    <w:rsid w:val="00A74156"/>
    <w:rsid w:val="00AA0757"/>
    <w:rsid w:val="00AB6568"/>
    <w:rsid w:val="00AC02EA"/>
    <w:rsid w:val="00AC0702"/>
    <w:rsid w:val="00B000D7"/>
    <w:rsid w:val="00B015DD"/>
    <w:rsid w:val="00B12952"/>
    <w:rsid w:val="00BA5E75"/>
    <w:rsid w:val="00BC3450"/>
    <w:rsid w:val="00C07B19"/>
    <w:rsid w:val="00C118C5"/>
    <w:rsid w:val="00C16D0D"/>
    <w:rsid w:val="00D16315"/>
    <w:rsid w:val="00D311B3"/>
    <w:rsid w:val="00D97532"/>
    <w:rsid w:val="00DC55B8"/>
    <w:rsid w:val="00E26106"/>
    <w:rsid w:val="00E505C7"/>
    <w:rsid w:val="00ED722D"/>
    <w:rsid w:val="00F7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7931">
      <w:bodyDiv w:val="1"/>
      <w:marLeft w:val="0"/>
      <w:marRight w:val="0"/>
      <w:marTop w:val="0"/>
      <w:marBottom w:val="0"/>
      <w:divBdr>
        <w:top w:val="none" w:sz="0" w:space="0" w:color="auto"/>
        <w:left w:val="none" w:sz="0" w:space="0" w:color="auto"/>
        <w:bottom w:val="none" w:sz="0" w:space="0" w:color="auto"/>
        <w:right w:val="none" w:sz="0" w:space="0" w:color="auto"/>
      </w:divBdr>
    </w:div>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778258119">
      <w:bodyDiv w:val="1"/>
      <w:marLeft w:val="0"/>
      <w:marRight w:val="0"/>
      <w:marTop w:val="0"/>
      <w:marBottom w:val="0"/>
      <w:divBdr>
        <w:top w:val="none" w:sz="0" w:space="0" w:color="auto"/>
        <w:left w:val="none" w:sz="0" w:space="0" w:color="auto"/>
        <w:bottom w:val="none" w:sz="0" w:space="0" w:color="auto"/>
        <w:right w:val="none" w:sz="0" w:space="0" w:color="auto"/>
      </w:divBdr>
    </w:div>
    <w:div w:id="114623778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89172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14</cp:revision>
  <dcterms:created xsi:type="dcterms:W3CDTF">2018-01-04T13:32:00Z</dcterms:created>
  <dcterms:modified xsi:type="dcterms:W3CDTF">2019-02-07T12:28:00Z</dcterms:modified>
</cp:coreProperties>
</file>